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BB" w:rsidRPr="007A025D" w:rsidRDefault="001269BB" w:rsidP="007A025D">
      <w:pPr>
        <w:pStyle w:val="a3"/>
        <w:ind w:left="-284" w:right="-284" w:firstLine="426"/>
        <w:rPr>
          <w:caps/>
          <w:sz w:val="28"/>
          <w:szCs w:val="28"/>
        </w:rPr>
      </w:pPr>
      <w:r w:rsidRPr="007A025D">
        <w:rPr>
          <w:caps/>
          <w:sz w:val="28"/>
          <w:szCs w:val="28"/>
        </w:rPr>
        <w:t>Министерство сельского хозяйства российской федерации фгБоу впо ставропольский государственный аграрный университет</w:t>
      </w:r>
    </w:p>
    <w:p w:rsidR="001269BB" w:rsidRPr="007A025D" w:rsidRDefault="001269BB" w:rsidP="007A025D">
      <w:pPr>
        <w:pStyle w:val="a3"/>
        <w:ind w:left="-284" w:right="-284" w:firstLine="426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caps/>
          <w:sz w:val="28"/>
          <w:szCs w:val="28"/>
        </w:rPr>
      </w:pPr>
      <w:r w:rsidRPr="007A025D">
        <w:rPr>
          <w:b w:val="0"/>
          <w:caps/>
          <w:sz w:val="28"/>
          <w:szCs w:val="28"/>
        </w:rPr>
        <w:t>кафедра физиологии, хирургии и акушерства животных</w:t>
      </w: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rPr>
          <w:caps/>
          <w:sz w:val="28"/>
          <w:szCs w:val="28"/>
        </w:rPr>
      </w:pPr>
      <w:r w:rsidRPr="007A025D">
        <w:rPr>
          <w:caps/>
          <w:sz w:val="28"/>
          <w:szCs w:val="28"/>
        </w:rPr>
        <w:t>контрольные задания по ГЕМАТОЛОГИИ</w:t>
      </w:r>
    </w:p>
    <w:p w:rsidR="001269BB" w:rsidRPr="007A025D" w:rsidRDefault="001269BB" w:rsidP="007A025D">
      <w:pPr>
        <w:pStyle w:val="a3"/>
        <w:ind w:left="-284" w:right="-284" w:firstLine="426"/>
        <w:rPr>
          <w:caps/>
          <w:sz w:val="28"/>
          <w:szCs w:val="28"/>
        </w:rPr>
      </w:pPr>
    </w:p>
    <w:p w:rsidR="00C25871" w:rsidRPr="007A025D" w:rsidRDefault="001269BB" w:rsidP="007A025D">
      <w:pPr>
        <w:pStyle w:val="a3"/>
        <w:ind w:left="-284" w:right="-284" w:firstLine="426"/>
        <w:rPr>
          <w:b w:val="0"/>
          <w:caps/>
          <w:sz w:val="28"/>
          <w:szCs w:val="28"/>
        </w:rPr>
      </w:pPr>
      <w:r w:rsidRPr="007A025D">
        <w:rPr>
          <w:b w:val="0"/>
          <w:caps/>
          <w:sz w:val="28"/>
          <w:szCs w:val="28"/>
        </w:rPr>
        <w:t>для студентов заочного отделения</w:t>
      </w:r>
    </w:p>
    <w:p w:rsidR="00C25871" w:rsidRPr="007A025D" w:rsidRDefault="00C25871" w:rsidP="007A025D">
      <w:pPr>
        <w:pStyle w:val="a3"/>
        <w:ind w:left="-284" w:right="-284" w:firstLine="426"/>
        <w:rPr>
          <w:b w:val="0"/>
          <w:caps/>
          <w:sz w:val="28"/>
          <w:szCs w:val="28"/>
        </w:rPr>
      </w:pPr>
      <w:r w:rsidRPr="007A025D">
        <w:rPr>
          <w:rFonts w:eastAsiaTheme="minorHAnsi"/>
          <w:b w:val="0"/>
          <w:sz w:val="28"/>
          <w:szCs w:val="28"/>
          <w:lang w:eastAsia="en-US"/>
        </w:rPr>
        <w:t>направления (специальности)</w:t>
      </w:r>
    </w:p>
    <w:p w:rsidR="00C25871" w:rsidRPr="007A025D" w:rsidRDefault="00C25871" w:rsidP="007A025D">
      <w:pPr>
        <w:autoSpaceDE w:val="0"/>
        <w:autoSpaceDN w:val="0"/>
        <w:adjustRightInd w:val="0"/>
        <w:ind w:left="-284" w:right="-284" w:firstLine="426"/>
        <w:jc w:val="center"/>
        <w:rPr>
          <w:rFonts w:eastAsiaTheme="minorHAnsi"/>
          <w:sz w:val="28"/>
          <w:szCs w:val="28"/>
          <w:lang w:eastAsia="en-US"/>
        </w:rPr>
      </w:pPr>
      <w:r w:rsidRPr="007A025D">
        <w:rPr>
          <w:rFonts w:eastAsiaTheme="minorHAnsi"/>
          <w:sz w:val="28"/>
          <w:szCs w:val="28"/>
          <w:lang w:eastAsia="en-US"/>
        </w:rPr>
        <w:t>111801.65 - Ветеринария (полная форма обучения)</w:t>
      </w:r>
    </w:p>
    <w:p w:rsidR="00C25871" w:rsidRPr="007A025D" w:rsidRDefault="00C25871" w:rsidP="007A025D">
      <w:pPr>
        <w:pStyle w:val="a3"/>
        <w:ind w:left="-284" w:right="-284" w:firstLine="426"/>
        <w:rPr>
          <w:b w:val="0"/>
          <w:caps/>
          <w:sz w:val="28"/>
          <w:szCs w:val="28"/>
        </w:rPr>
      </w:pPr>
      <w:r w:rsidRPr="007A025D">
        <w:rPr>
          <w:rFonts w:eastAsiaTheme="minorHAnsi"/>
          <w:b w:val="0"/>
          <w:i/>
          <w:iCs/>
          <w:sz w:val="28"/>
          <w:szCs w:val="28"/>
          <w:lang w:eastAsia="en-US"/>
        </w:rPr>
        <w:t>Специализация: «Ветеринарная фармация»</w:t>
      </w:r>
    </w:p>
    <w:p w:rsidR="001269BB" w:rsidRPr="007A025D" w:rsidRDefault="001269BB" w:rsidP="007A025D">
      <w:pPr>
        <w:pStyle w:val="a3"/>
        <w:ind w:left="-284" w:right="-284" w:firstLine="426"/>
        <w:jc w:val="both"/>
        <w:rPr>
          <w:caps/>
          <w:sz w:val="28"/>
          <w:szCs w:val="28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  <w:u w:val="single"/>
        </w:rPr>
      </w:pPr>
    </w:p>
    <w:p w:rsidR="00C25871" w:rsidRPr="007A025D" w:rsidRDefault="00C25871" w:rsidP="007A025D">
      <w:pPr>
        <w:pStyle w:val="a3"/>
        <w:ind w:left="-284" w:right="-284" w:firstLine="426"/>
        <w:jc w:val="both"/>
        <w:rPr>
          <w:b w:val="0"/>
          <w:sz w:val="28"/>
          <w:szCs w:val="28"/>
        </w:rPr>
      </w:pPr>
      <w:r w:rsidRPr="007A025D">
        <w:rPr>
          <w:b w:val="0"/>
          <w:sz w:val="28"/>
          <w:szCs w:val="28"/>
        </w:rPr>
        <w:t xml:space="preserve">Контрольные задания составила </w:t>
      </w:r>
    </w:p>
    <w:p w:rsidR="00C25871" w:rsidRPr="007A025D" w:rsidRDefault="00C25871" w:rsidP="007A025D">
      <w:pPr>
        <w:pStyle w:val="a3"/>
        <w:ind w:left="-284" w:right="-284" w:firstLine="426"/>
        <w:jc w:val="both"/>
        <w:rPr>
          <w:b w:val="0"/>
          <w:sz w:val="28"/>
          <w:szCs w:val="28"/>
        </w:rPr>
      </w:pPr>
      <w:r w:rsidRPr="007A025D">
        <w:rPr>
          <w:b w:val="0"/>
          <w:sz w:val="28"/>
          <w:szCs w:val="28"/>
        </w:rPr>
        <w:t xml:space="preserve"> доцент кафедры физиологии, хирургии и акушерства И.И. Некрасова</w:t>
      </w: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  <w:u w:val="single"/>
        </w:rPr>
      </w:pP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  <w:u w:val="single"/>
        </w:rPr>
      </w:pPr>
    </w:p>
    <w:p w:rsidR="001269BB" w:rsidRPr="007A025D" w:rsidRDefault="00315A69" w:rsidP="007A025D">
      <w:pPr>
        <w:pStyle w:val="a3"/>
        <w:ind w:left="-284" w:right="-284" w:firstLine="426"/>
        <w:rPr>
          <w:sz w:val="28"/>
          <w:szCs w:val="28"/>
        </w:rPr>
      </w:pPr>
      <w:r>
        <w:rPr>
          <w:sz w:val="28"/>
          <w:szCs w:val="28"/>
        </w:rPr>
        <w:t>Ставрополь 2020</w:t>
      </w:r>
    </w:p>
    <w:p w:rsidR="007A025D" w:rsidRDefault="007A025D">
      <w:pPr>
        <w:spacing w:after="20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1269BB" w:rsidRPr="007A025D" w:rsidRDefault="001269BB" w:rsidP="007A025D">
      <w:pPr>
        <w:pStyle w:val="a3"/>
        <w:ind w:left="-284" w:right="-284" w:firstLine="426"/>
        <w:rPr>
          <w:caps/>
          <w:sz w:val="28"/>
          <w:szCs w:val="28"/>
        </w:rPr>
      </w:pPr>
      <w:r w:rsidRPr="007A025D">
        <w:rPr>
          <w:caps/>
          <w:sz w:val="28"/>
          <w:szCs w:val="28"/>
        </w:rPr>
        <w:lastRenderedPageBreak/>
        <w:t>введение и общие методические указания</w:t>
      </w:r>
    </w:p>
    <w:p w:rsidR="007A025D" w:rsidRPr="007A025D" w:rsidRDefault="007A025D" w:rsidP="007A025D">
      <w:pPr>
        <w:pStyle w:val="a3"/>
        <w:ind w:left="-284" w:right="-284" w:firstLine="426"/>
        <w:jc w:val="both"/>
        <w:rPr>
          <w:caps/>
          <w:sz w:val="28"/>
          <w:szCs w:val="28"/>
        </w:rPr>
      </w:pPr>
    </w:p>
    <w:p w:rsidR="00CA0D04" w:rsidRPr="007A025D" w:rsidRDefault="00CA0D04" w:rsidP="007A025D">
      <w:pPr>
        <w:ind w:left="-284" w:right="-284" w:firstLine="426"/>
        <w:jc w:val="both"/>
        <w:rPr>
          <w:b/>
          <w:sz w:val="28"/>
          <w:szCs w:val="28"/>
        </w:rPr>
      </w:pPr>
      <w:r w:rsidRPr="007A025D">
        <w:rPr>
          <w:b/>
          <w:sz w:val="28"/>
          <w:szCs w:val="28"/>
        </w:rPr>
        <w:t>Гематология – наука о строении и функции крови и органов кроветворения</w:t>
      </w:r>
      <w:r w:rsidRPr="007A025D">
        <w:rPr>
          <w:sz w:val="28"/>
          <w:szCs w:val="28"/>
        </w:rPr>
        <w:t xml:space="preserve">. </w:t>
      </w:r>
      <w:r w:rsidRPr="007A025D">
        <w:rPr>
          <w:b/>
          <w:sz w:val="28"/>
          <w:szCs w:val="28"/>
        </w:rPr>
        <w:t>Гематология изучает форменные элементы крови, их происхождение и развитие, качественные и количественные изменения крови и кроветворных органов при физиологических и патологических состояниях организма, при заболеваниях системы крови.</w:t>
      </w:r>
    </w:p>
    <w:p w:rsidR="00CA0D04" w:rsidRPr="007A025D" w:rsidRDefault="00CA0D04" w:rsidP="007A025D">
      <w:pPr>
        <w:ind w:left="-284" w:right="-284" w:firstLine="426"/>
        <w:jc w:val="both"/>
        <w:rPr>
          <w:sz w:val="28"/>
          <w:szCs w:val="28"/>
        </w:rPr>
      </w:pPr>
      <w:r w:rsidRPr="007A025D">
        <w:rPr>
          <w:sz w:val="28"/>
          <w:szCs w:val="28"/>
        </w:rPr>
        <w:t>История гематологии берет свое начало с 17 века. В то время были открыты впервые клетки крови – эритроциты и лейкоциты</w:t>
      </w:r>
      <w:r w:rsidR="007A025D" w:rsidRPr="007A025D">
        <w:rPr>
          <w:sz w:val="28"/>
          <w:szCs w:val="28"/>
        </w:rPr>
        <w:t>.</w:t>
      </w:r>
      <w:r w:rsidRPr="007A025D">
        <w:rPr>
          <w:sz w:val="28"/>
          <w:szCs w:val="28"/>
        </w:rPr>
        <w:t xml:space="preserve"> В конце 19 века ученые смогли изучить строение и функции тромбоцитов. Примерно в это же время ученые научились подсчитывать клеточные элементы крови и стали связывать эти изменения с различными заболеваниями, включая болезни крови и кроветворных органов. Следующим прорывом в гематологии стало изучение системы кроветворения, освоение процедуры стернальной пункции (в области грудины) для исследования костного мозга. Во второй половине 20 века появилось учение о переливании крови. В настоящее время всесторонне изучаются стволовые клетки организма человека и животных.</w:t>
      </w:r>
    </w:p>
    <w:p w:rsidR="00CA0D04" w:rsidRPr="007A025D" w:rsidRDefault="00CA0D04" w:rsidP="007A025D">
      <w:pPr>
        <w:ind w:left="-284" w:right="-284" w:firstLine="426"/>
        <w:jc w:val="both"/>
        <w:rPr>
          <w:sz w:val="28"/>
          <w:szCs w:val="28"/>
        </w:rPr>
      </w:pPr>
      <w:r w:rsidRPr="007A025D">
        <w:rPr>
          <w:sz w:val="28"/>
          <w:szCs w:val="28"/>
        </w:rPr>
        <w:t>В настоящее время кровь исследуют тремя основными методами:</w:t>
      </w:r>
    </w:p>
    <w:p w:rsidR="00CA0D04" w:rsidRPr="007A025D" w:rsidRDefault="00CA0D04" w:rsidP="007A025D">
      <w:pPr>
        <w:ind w:left="-284" w:right="-284" w:firstLine="426"/>
        <w:jc w:val="both"/>
        <w:rPr>
          <w:sz w:val="28"/>
          <w:szCs w:val="28"/>
        </w:rPr>
      </w:pPr>
      <w:r w:rsidRPr="007A025D">
        <w:rPr>
          <w:sz w:val="28"/>
          <w:szCs w:val="28"/>
        </w:rPr>
        <w:t xml:space="preserve">1. </w:t>
      </w:r>
      <w:proofErr w:type="spellStart"/>
      <w:r w:rsidRPr="007A025D">
        <w:rPr>
          <w:sz w:val="28"/>
          <w:szCs w:val="28"/>
        </w:rPr>
        <w:t>Бактериолого-серологический</w:t>
      </w:r>
      <w:proofErr w:type="spellEnd"/>
      <w:r w:rsidRPr="007A025D">
        <w:rPr>
          <w:sz w:val="28"/>
          <w:szCs w:val="28"/>
        </w:rPr>
        <w:t xml:space="preserve"> метод применяют для обнаружения в крови возбудителей различных инфекционных болезней или их токсинов, антитоксинов, агглютининов и т. д.</w:t>
      </w:r>
    </w:p>
    <w:p w:rsidR="00CA0D04" w:rsidRPr="007A025D" w:rsidRDefault="00CA0D04" w:rsidP="007A025D">
      <w:pPr>
        <w:ind w:left="-284" w:right="-284" w:firstLine="426"/>
        <w:jc w:val="both"/>
        <w:rPr>
          <w:sz w:val="28"/>
          <w:szCs w:val="28"/>
        </w:rPr>
      </w:pPr>
      <w:r w:rsidRPr="007A025D">
        <w:rPr>
          <w:sz w:val="28"/>
          <w:szCs w:val="28"/>
        </w:rPr>
        <w:t>2. Морфологический (морфолого-биологический) метод используют при исследовании клеточных форм крови, кроветворных органов здоровых и больных животных; этим же методом изучают изменения и в других органах и тканях. Кроме диагностического значения, морфологические исследования представляют интерес и для установления прогноза болезни.</w:t>
      </w:r>
    </w:p>
    <w:p w:rsidR="00CA0D04" w:rsidRPr="007A025D" w:rsidRDefault="00CA0D04" w:rsidP="007A025D">
      <w:pPr>
        <w:ind w:left="-284" w:right="-284" w:firstLine="426"/>
        <w:jc w:val="both"/>
        <w:rPr>
          <w:sz w:val="28"/>
          <w:szCs w:val="28"/>
        </w:rPr>
      </w:pPr>
      <w:r w:rsidRPr="007A025D">
        <w:rPr>
          <w:sz w:val="28"/>
          <w:szCs w:val="28"/>
        </w:rPr>
        <w:t xml:space="preserve">3. </w:t>
      </w:r>
      <w:proofErr w:type="gramStart"/>
      <w:r w:rsidRPr="007A025D">
        <w:rPr>
          <w:sz w:val="28"/>
          <w:szCs w:val="28"/>
        </w:rPr>
        <w:t>Биохимическим (физико-химическим) методом изучают изменения химического состава крови; сюда относятся определение солей (кальция, калия, хлора и др.), исследование некоторых физических и физико-химических свойств крови (удельный вес, кислотность, свертываемость и т. д.).</w:t>
      </w:r>
      <w:proofErr w:type="gramEnd"/>
    </w:p>
    <w:p w:rsidR="00CA0D04" w:rsidRPr="007A025D" w:rsidRDefault="00CA0D04" w:rsidP="007A025D">
      <w:pPr>
        <w:ind w:left="-284" w:right="-284" w:firstLine="426"/>
        <w:jc w:val="both"/>
        <w:rPr>
          <w:sz w:val="28"/>
          <w:szCs w:val="28"/>
        </w:rPr>
      </w:pPr>
      <w:proofErr w:type="spellStart"/>
      <w:r w:rsidRPr="007A025D">
        <w:rPr>
          <w:sz w:val="28"/>
          <w:szCs w:val="28"/>
        </w:rPr>
        <w:t>Бактериолого-серологические</w:t>
      </w:r>
      <w:proofErr w:type="spellEnd"/>
      <w:r w:rsidRPr="007A025D">
        <w:rPr>
          <w:sz w:val="28"/>
          <w:szCs w:val="28"/>
        </w:rPr>
        <w:t xml:space="preserve"> исследования крови описываются в специальных руководствах по серологии, иммунологии и эпизоотологии. Биохимический метод исследования крови также следует рассматривать как самостоятельную область. </w:t>
      </w:r>
    </w:p>
    <w:p w:rsidR="00CA0D04" w:rsidRPr="007A025D" w:rsidRDefault="00CA0D04" w:rsidP="007A025D">
      <w:pPr>
        <w:ind w:left="-284" w:right="-284" w:firstLine="426"/>
        <w:jc w:val="both"/>
        <w:rPr>
          <w:sz w:val="28"/>
          <w:szCs w:val="28"/>
        </w:rPr>
      </w:pPr>
      <w:r w:rsidRPr="007A025D">
        <w:rPr>
          <w:sz w:val="28"/>
          <w:szCs w:val="28"/>
        </w:rPr>
        <w:t xml:space="preserve">Методы диагностики в гематологии в основном основаны </w:t>
      </w:r>
      <w:proofErr w:type="gramStart"/>
      <w:r w:rsidRPr="007A025D">
        <w:rPr>
          <w:sz w:val="28"/>
          <w:szCs w:val="28"/>
        </w:rPr>
        <w:t>на</w:t>
      </w:r>
      <w:proofErr w:type="gramEnd"/>
      <w:r w:rsidRPr="007A025D">
        <w:rPr>
          <w:sz w:val="28"/>
          <w:szCs w:val="28"/>
        </w:rPr>
        <w:t>:</w:t>
      </w:r>
    </w:p>
    <w:p w:rsidR="00CA0D04" w:rsidRPr="007A025D" w:rsidRDefault="00CA0D04" w:rsidP="007A025D">
      <w:pPr>
        <w:ind w:left="-284" w:right="-284" w:firstLine="426"/>
        <w:jc w:val="both"/>
        <w:rPr>
          <w:sz w:val="28"/>
          <w:szCs w:val="28"/>
        </w:rPr>
      </w:pPr>
      <w:r w:rsidRPr="007A025D">
        <w:rPr>
          <w:sz w:val="28"/>
          <w:szCs w:val="28"/>
        </w:rPr>
        <w:t xml:space="preserve">–  </w:t>
      </w:r>
      <w:proofErr w:type="gramStart"/>
      <w:r w:rsidRPr="007A025D">
        <w:rPr>
          <w:sz w:val="28"/>
          <w:szCs w:val="28"/>
        </w:rPr>
        <w:t>подсчете</w:t>
      </w:r>
      <w:proofErr w:type="gramEnd"/>
      <w:r w:rsidRPr="007A025D">
        <w:rPr>
          <w:sz w:val="28"/>
          <w:szCs w:val="28"/>
        </w:rPr>
        <w:t xml:space="preserve"> клеток периферической крови различными методами, изучении их свойств у конкретного животного;</w:t>
      </w:r>
    </w:p>
    <w:p w:rsidR="00CA0D04" w:rsidRPr="007A025D" w:rsidRDefault="00CA0D04" w:rsidP="007A025D">
      <w:pPr>
        <w:ind w:left="-284" w:right="-284" w:firstLine="426"/>
        <w:jc w:val="both"/>
        <w:rPr>
          <w:sz w:val="28"/>
          <w:szCs w:val="28"/>
        </w:rPr>
      </w:pPr>
      <w:r w:rsidRPr="007A025D">
        <w:rPr>
          <w:sz w:val="28"/>
          <w:szCs w:val="28"/>
        </w:rPr>
        <w:t xml:space="preserve">–  пункции костного мозга и изучении клеточного состава </w:t>
      </w:r>
      <w:proofErr w:type="spellStart"/>
      <w:r w:rsidRPr="007A025D">
        <w:rPr>
          <w:sz w:val="28"/>
          <w:szCs w:val="28"/>
        </w:rPr>
        <w:t>пунктата</w:t>
      </w:r>
      <w:proofErr w:type="spellEnd"/>
      <w:r w:rsidRPr="007A025D">
        <w:rPr>
          <w:sz w:val="28"/>
          <w:szCs w:val="28"/>
        </w:rPr>
        <w:t>.</w:t>
      </w:r>
    </w:p>
    <w:p w:rsidR="00CA0D04" w:rsidRPr="007A025D" w:rsidRDefault="00CA0D04" w:rsidP="007A025D">
      <w:pPr>
        <w:ind w:left="-284" w:right="-284" w:firstLine="426"/>
        <w:jc w:val="both"/>
        <w:rPr>
          <w:sz w:val="28"/>
          <w:szCs w:val="28"/>
        </w:rPr>
      </w:pPr>
      <w:r w:rsidRPr="007A025D">
        <w:rPr>
          <w:sz w:val="28"/>
          <w:szCs w:val="28"/>
        </w:rPr>
        <w:t xml:space="preserve">Для клинического обследования животных наиболее доступным и пригодным является метод морфологического исследования крови.           </w:t>
      </w:r>
    </w:p>
    <w:p w:rsidR="00CA0D04" w:rsidRPr="007A025D" w:rsidRDefault="00CA0D04" w:rsidP="007A025D">
      <w:pPr>
        <w:ind w:left="-284" w:right="-284" w:firstLine="426"/>
        <w:jc w:val="both"/>
        <w:rPr>
          <w:sz w:val="28"/>
          <w:szCs w:val="28"/>
        </w:rPr>
      </w:pPr>
      <w:r w:rsidRPr="007A025D">
        <w:rPr>
          <w:sz w:val="28"/>
          <w:szCs w:val="28"/>
        </w:rPr>
        <w:t xml:space="preserve">Знание методики гематологического анализа и умение </w:t>
      </w:r>
      <w:proofErr w:type="gramStart"/>
      <w:r w:rsidRPr="007A025D">
        <w:rPr>
          <w:sz w:val="28"/>
          <w:szCs w:val="28"/>
        </w:rPr>
        <w:t>анализировать полученные данные</w:t>
      </w:r>
      <w:proofErr w:type="gramEnd"/>
      <w:r w:rsidRPr="007A025D">
        <w:rPr>
          <w:sz w:val="28"/>
          <w:szCs w:val="28"/>
        </w:rPr>
        <w:t xml:space="preserve"> обязательны для ветеринарного врача.</w:t>
      </w: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</w:rPr>
      </w:pPr>
      <w:r w:rsidRPr="007A025D">
        <w:rPr>
          <w:b w:val="0"/>
          <w:sz w:val="28"/>
          <w:szCs w:val="28"/>
        </w:rPr>
        <w:t>Изучение</w:t>
      </w:r>
      <w:r w:rsidR="007A025D">
        <w:rPr>
          <w:b w:val="0"/>
          <w:sz w:val="28"/>
          <w:szCs w:val="28"/>
        </w:rPr>
        <w:t xml:space="preserve"> курса гематологии</w:t>
      </w:r>
      <w:r w:rsidRPr="007A025D">
        <w:rPr>
          <w:b w:val="0"/>
          <w:sz w:val="28"/>
          <w:szCs w:val="28"/>
        </w:rPr>
        <w:t xml:space="preserve"> необходимо начинать с ознакомления с м</w:t>
      </w:r>
      <w:r w:rsidR="007A025D" w:rsidRPr="007A025D">
        <w:rPr>
          <w:b w:val="0"/>
          <w:sz w:val="28"/>
          <w:szCs w:val="28"/>
        </w:rPr>
        <w:t>атериалом, изложенным в учебной литературе</w:t>
      </w:r>
      <w:r w:rsidRPr="007A025D">
        <w:rPr>
          <w:b w:val="0"/>
          <w:sz w:val="28"/>
          <w:szCs w:val="28"/>
        </w:rPr>
        <w:t xml:space="preserve">, после чего следует перейти к изучению темы. Работая над темой, важным является выделение в ней основного. </w:t>
      </w:r>
      <w:r w:rsidRPr="007A025D">
        <w:rPr>
          <w:b w:val="0"/>
          <w:sz w:val="28"/>
          <w:szCs w:val="28"/>
        </w:rPr>
        <w:lastRenderedPageBreak/>
        <w:t>Когда проработанный материал будет ясен, приступайте к составлению конспекта. Хорошо написанный конспект окажет большую помощь не только в усвоении материала, но и в работе над контрольным заданием, а также при подготовке к экзаменационной сессии.</w:t>
      </w: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</w:rPr>
      </w:pPr>
      <w:r w:rsidRPr="007A025D">
        <w:rPr>
          <w:b w:val="0"/>
          <w:sz w:val="28"/>
          <w:szCs w:val="28"/>
        </w:rPr>
        <w:t>К экзаменационной сессии студент должен хорошо усвоить теоретические положе</w:t>
      </w:r>
      <w:r w:rsidR="007A025D" w:rsidRPr="007A025D">
        <w:rPr>
          <w:b w:val="0"/>
          <w:sz w:val="28"/>
          <w:szCs w:val="28"/>
        </w:rPr>
        <w:t>ния</w:t>
      </w:r>
      <w:r w:rsidRPr="007A025D">
        <w:rPr>
          <w:b w:val="0"/>
          <w:sz w:val="28"/>
          <w:szCs w:val="28"/>
        </w:rPr>
        <w:t>. Это необходимое условие для правильного выполнения лабораторно-практических занятий и успешной подготовки к экзаменам в период экзаменационной сессии.</w:t>
      </w: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</w:rPr>
      </w:pPr>
      <w:r w:rsidRPr="007A025D">
        <w:rPr>
          <w:b w:val="0"/>
          <w:sz w:val="28"/>
          <w:szCs w:val="28"/>
        </w:rPr>
        <w:t>К экзаменационной сессии студент долже</w:t>
      </w:r>
      <w:r w:rsidR="007A025D">
        <w:rPr>
          <w:b w:val="0"/>
          <w:sz w:val="28"/>
          <w:szCs w:val="28"/>
        </w:rPr>
        <w:t xml:space="preserve">н изучить все разделы гематологии </w:t>
      </w:r>
      <w:r w:rsidRPr="007A025D">
        <w:rPr>
          <w:b w:val="0"/>
          <w:sz w:val="28"/>
          <w:szCs w:val="28"/>
        </w:rPr>
        <w:t>и выполнить контрольную работу.</w:t>
      </w: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</w:rPr>
      </w:pPr>
      <w:r w:rsidRPr="007A025D">
        <w:rPr>
          <w:b w:val="0"/>
          <w:sz w:val="28"/>
          <w:szCs w:val="28"/>
        </w:rPr>
        <w:t>Студенты, не выполнившие контрольную работу в установленный срок и не прошедшие лабораторно-практических занятий, к экзамену не допускаются.</w:t>
      </w:r>
    </w:p>
    <w:p w:rsidR="001269BB" w:rsidRPr="007A025D" w:rsidRDefault="001269BB" w:rsidP="007A025D">
      <w:pPr>
        <w:pStyle w:val="a3"/>
        <w:ind w:left="-284" w:right="-284" w:firstLine="426"/>
        <w:jc w:val="both"/>
        <w:rPr>
          <w:b w:val="0"/>
          <w:sz w:val="28"/>
          <w:szCs w:val="28"/>
        </w:rPr>
      </w:pPr>
    </w:p>
    <w:p w:rsidR="001269BB" w:rsidRPr="0080436A" w:rsidRDefault="001269BB" w:rsidP="0080436A">
      <w:pPr>
        <w:pStyle w:val="a3"/>
        <w:ind w:left="-284" w:right="-284" w:firstLine="426"/>
        <w:rPr>
          <w:caps/>
          <w:sz w:val="28"/>
          <w:szCs w:val="28"/>
        </w:rPr>
      </w:pPr>
      <w:r w:rsidRPr="0080436A">
        <w:rPr>
          <w:caps/>
          <w:sz w:val="28"/>
          <w:szCs w:val="28"/>
        </w:rPr>
        <w:t>литература:</w:t>
      </w:r>
    </w:p>
    <w:p w:rsidR="001269BB" w:rsidRDefault="001269BB" w:rsidP="00BC7338">
      <w:pPr>
        <w:pStyle w:val="a3"/>
        <w:ind w:left="-284" w:right="-284"/>
        <w:jc w:val="both"/>
        <w:rPr>
          <w:b w:val="0"/>
          <w:sz w:val="28"/>
          <w:szCs w:val="28"/>
        </w:rPr>
      </w:pPr>
      <w:r w:rsidRPr="007A025D">
        <w:rPr>
          <w:b w:val="0"/>
          <w:sz w:val="28"/>
          <w:szCs w:val="28"/>
        </w:rPr>
        <w:t>ОСНОВНАЯ</w:t>
      </w:r>
    </w:p>
    <w:p w:rsidR="00BC7338" w:rsidRPr="00BC7338" w:rsidRDefault="00BC7338" w:rsidP="00BC7338">
      <w:pPr>
        <w:ind w:firstLine="357"/>
        <w:rPr>
          <w:sz w:val="28"/>
          <w:szCs w:val="28"/>
        </w:rPr>
      </w:pPr>
      <w:r w:rsidRPr="00BC7338">
        <w:rPr>
          <w:sz w:val="28"/>
          <w:szCs w:val="28"/>
        </w:rPr>
        <w:t xml:space="preserve">1. Симонян, Г.А. Ветеринарная гематология / Г.А. Симонян, Ф.Ф. </w:t>
      </w:r>
      <w:proofErr w:type="spellStart"/>
      <w:r w:rsidRPr="00BC7338">
        <w:rPr>
          <w:sz w:val="28"/>
          <w:szCs w:val="28"/>
        </w:rPr>
        <w:t>Хисамутдинов</w:t>
      </w:r>
      <w:proofErr w:type="spellEnd"/>
      <w:r w:rsidRPr="00BC7338">
        <w:rPr>
          <w:sz w:val="28"/>
          <w:szCs w:val="28"/>
        </w:rPr>
        <w:t xml:space="preserve"> // – М.: Колос, 1995.- 256 с.</w:t>
      </w:r>
    </w:p>
    <w:p w:rsidR="00BC7338" w:rsidRPr="00BC7338" w:rsidRDefault="00BC7338" w:rsidP="00BC7338">
      <w:pPr>
        <w:numPr>
          <w:ilvl w:val="0"/>
          <w:numId w:val="5"/>
        </w:numPr>
        <w:ind w:left="0" w:firstLine="357"/>
        <w:rPr>
          <w:sz w:val="28"/>
          <w:szCs w:val="28"/>
        </w:rPr>
      </w:pPr>
      <w:proofErr w:type="spellStart"/>
      <w:r w:rsidRPr="00BC7338">
        <w:rPr>
          <w:sz w:val="28"/>
          <w:szCs w:val="28"/>
        </w:rPr>
        <w:t>Карпуть</w:t>
      </w:r>
      <w:proofErr w:type="spellEnd"/>
      <w:r w:rsidRPr="00BC7338">
        <w:rPr>
          <w:sz w:val="28"/>
          <w:szCs w:val="28"/>
        </w:rPr>
        <w:t xml:space="preserve">, И.М. Гематологический атлас сельскохозяйственных животных/ </w:t>
      </w:r>
      <w:proofErr w:type="spellStart"/>
      <w:r w:rsidRPr="00BC7338">
        <w:rPr>
          <w:sz w:val="28"/>
          <w:szCs w:val="28"/>
        </w:rPr>
        <w:t>И.М.Карпуть</w:t>
      </w:r>
      <w:proofErr w:type="spellEnd"/>
      <w:r w:rsidRPr="00BC7338">
        <w:rPr>
          <w:sz w:val="28"/>
          <w:szCs w:val="28"/>
        </w:rPr>
        <w:t xml:space="preserve"> // – Минск: Урожай, 1986.</w:t>
      </w:r>
    </w:p>
    <w:p w:rsidR="00BC7338" w:rsidRPr="00BC7338" w:rsidRDefault="00BC7338" w:rsidP="00BC7338">
      <w:pPr>
        <w:pStyle w:val="a3"/>
        <w:numPr>
          <w:ilvl w:val="0"/>
          <w:numId w:val="5"/>
        </w:numPr>
        <w:ind w:right="-284"/>
        <w:jc w:val="both"/>
        <w:rPr>
          <w:b w:val="0"/>
          <w:sz w:val="28"/>
          <w:szCs w:val="28"/>
        </w:rPr>
      </w:pPr>
      <w:r w:rsidRPr="00BC7338">
        <w:rPr>
          <w:b w:val="0"/>
          <w:sz w:val="28"/>
          <w:szCs w:val="28"/>
        </w:rPr>
        <w:t xml:space="preserve">В. </w:t>
      </w:r>
      <w:proofErr w:type="spellStart"/>
      <w:r w:rsidRPr="00BC7338">
        <w:rPr>
          <w:b w:val="0"/>
          <w:sz w:val="28"/>
          <w:szCs w:val="28"/>
        </w:rPr>
        <w:t>Риган</w:t>
      </w:r>
      <w:proofErr w:type="spellEnd"/>
      <w:r w:rsidRPr="00BC7338">
        <w:rPr>
          <w:b w:val="0"/>
          <w:sz w:val="28"/>
          <w:szCs w:val="28"/>
        </w:rPr>
        <w:t xml:space="preserve">, Т. </w:t>
      </w:r>
      <w:proofErr w:type="spellStart"/>
      <w:r w:rsidRPr="00BC7338">
        <w:rPr>
          <w:b w:val="0"/>
          <w:sz w:val="28"/>
          <w:szCs w:val="28"/>
        </w:rPr>
        <w:t>Сандерс</w:t>
      </w:r>
      <w:proofErr w:type="spellEnd"/>
      <w:r w:rsidRPr="00BC7338">
        <w:rPr>
          <w:b w:val="0"/>
          <w:sz w:val="28"/>
          <w:szCs w:val="28"/>
        </w:rPr>
        <w:t xml:space="preserve">, Д. </w:t>
      </w:r>
      <w:proofErr w:type="spellStart"/>
      <w:r w:rsidRPr="00BC7338">
        <w:rPr>
          <w:b w:val="0"/>
          <w:sz w:val="28"/>
          <w:szCs w:val="28"/>
        </w:rPr>
        <w:t>Деникола</w:t>
      </w:r>
      <w:proofErr w:type="spellEnd"/>
      <w:r w:rsidRPr="00BC7338">
        <w:rPr>
          <w:b w:val="0"/>
          <w:sz w:val="28"/>
          <w:szCs w:val="28"/>
        </w:rPr>
        <w:t xml:space="preserve"> //Атлас ветеринарной гематологии/ </w:t>
      </w:r>
      <w:r w:rsidRPr="00BC7338">
        <w:rPr>
          <w:b w:val="0"/>
          <w:sz w:val="28"/>
          <w:szCs w:val="28"/>
          <w:lang w:val="en-US"/>
        </w:rPr>
        <w:t>VeterinaryHematology</w:t>
      </w:r>
      <w:r w:rsidRPr="00BC7338">
        <w:rPr>
          <w:b w:val="0"/>
          <w:sz w:val="28"/>
          <w:szCs w:val="28"/>
        </w:rPr>
        <w:t xml:space="preserve">: </w:t>
      </w:r>
      <w:r w:rsidRPr="00BC7338">
        <w:rPr>
          <w:b w:val="0"/>
          <w:sz w:val="28"/>
          <w:szCs w:val="28"/>
          <w:lang w:val="en-US"/>
        </w:rPr>
        <w:t>AtlasofCommonDomesticSpecies</w:t>
      </w:r>
      <w:r w:rsidRPr="00BC7338">
        <w:rPr>
          <w:b w:val="0"/>
          <w:sz w:val="28"/>
          <w:szCs w:val="28"/>
        </w:rPr>
        <w:t xml:space="preserve">. /Издательство: </w:t>
      </w:r>
      <w:proofErr w:type="spellStart"/>
      <w:r w:rsidRPr="00BC7338">
        <w:rPr>
          <w:b w:val="0"/>
          <w:sz w:val="28"/>
          <w:szCs w:val="28"/>
        </w:rPr>
        <w:t>Аквариум-Принт</w:t>
      </w:r>
      <w:proofErr w:type="spellEnd"/>
      <w:r w:rsidRPr="00BC7338">
        <w:rPr>
          <w:b w:val="0"/>
          <w:sz w:val="28"/>
          <w:szCs w:val="28"/>
        </w:rPr>
        <w:t>, 2008 г.- 136с.</w:t>
      </w:r>
    </w:p>
    <w:p w:rsidR="00BC7338" w:rsidRDefault="00BC7338" w:rsidP="00BC7338">
      <w:pPr>
        <w:pStyle w:val="a3"/>
        <w:ind w:left="-284" w:right="-284"/>
        <w:jc w:val="both"/>
        <w:rPr>
          <w:b w:val="0"/>
          <w:caps/>
          <w:sz w:val="28"/>
          <w:szCs w:val="28"/>
        </w:rPr>
      </w:pPr>
      <w:r w:rsidRPr="007A025D">
        <w:rPr>
          <w:b w:val="0"/>
          <w:caps/>
          <w:sz w:val="28"/>
          <w:szCs w:val="28"/>
        </w:rPr>
        <w:t>дополнительная</w:t>
      </w:r>
    </w:p>
    <w:p w:rsidR="00BC7338" w:rsidRPr="00BC7338" w:rsidRDefault="00BC7338" w:rsidP="00BC7338">
      <w:pPr>
        <w:widowControl w:val="0"/>
        <w:numPr>
          <w:ilvl w:val="0"/>
          <w:numId w:val="6"/>
        </w:numPr>
        <w:spacing w:line="288" w:lineRule="auto"/>
        <w:ind w:left="0" w:firstLine="360"/>
        <w:jc w:val="both"/>
        <w:rPr>
          <w:b/>
          <w:sz w:val="28"/>
          <w:szCs w:val="28"/>
        </w:rPr>
      </w:pPr>
      <w:r w:rsidRPr="00BC7338">
        <w:rPr>
          <w:sz w:val="28"/>
          <w:szCs w:val="28"/>
        </w:rPr>
        <w:t xml:space="preserve">Абрамов М.Г. Гематологический атлас. – М.: Медицина, 1985. – 344 </w:t>
      </w:r>
      <w:r w:rsidRPr="00BC7338">
        <w:rPr>
          <w:sz w:val="28"/>
          <w:szCs w:val="28"/>
          <w:lang w:val="en-US"/>
        </w:rPr>
        <w:t>c</w:t>
      </w:r>
      <w:r w:rsidRPr="00BC7338">
        <w:rPr>
          <w:sz w:val="28"/>
          <w:szCs w:val="28"/>
        </w:rPr>
        <w:t>.</w:t>
      </w:r>
    </w:p>
    <w:p w:rsidR="00BC7338" w:rsidRPr="00BC7338" w:rsidRDefault="00BC7338" w:rsidP="00BC7338">
      <w:pPr>
        <w:pStyle w:val="a7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proofErr w:type="spellStart"/>
      <w:r w:rsidRPr="00BC7338">
        <w:rPr>
          <w:sz w:val="28"/>
          <w:szCs w:val="28"/>
        </w:rPr>
        <w:t>Абдулкадыров</w:t>
      </w:r>
      <w:proofErr w:type="spellEnd"/>
      <w:r w:rsidRPr="00BC7338">
        <w:rPr>
          <w:sz w:val="28"/>
          <w:szCs w:val="28"/>
        </w:rPr>
        <w:t xml:space="preserve">, К.М. Клиническая гематология: справочник /К.М. </w:t>
      </w:r>
      <w:proofErr w:type="spellStart"/>
      <w:r w:rsidRPr="00BC7338">
        <w:rPr>
          <w:sz w:val="28"/>
          <w:szCs w:val="28"/>
        </w:rPr>
        <w:t>Абдулкадыров</w:t>
      </w:r>
      <w:proofErr w:type="spellEnd"/>
      <w:r w:rsidRPr="00BC7338">
        <w:rPr>
          <w:sz w:val="28"/>
          <w:szCs w:val="28"/>
        </w:rPr>
        <w:t xml:space="preserve"> // – М.: Питер, 2006. – 447 с.</w:t>
      </w:r>
    </w:p>
    <w:p w:rsidR="00BC7338" w:rsidRPr="00BC7338" w:rsidRDefault="00BC7338" w:rsidP="00BC7338">
      <w:pPr>
        <w:widowControl w:val="0"/>
        <w:numPr>
          <w:ilvl w:val="0"/>
          <w:numId w:val="6"/>
        </w:numPr>
        <w:spacing w:line="288" w:lineRule="auto"/>
        <w:ind w:left="0" w:firstLine="360"/>
        <w:jc w:val="both"/>
        <w:rPr>
          <w:sz w:val="28"/>
          <w:szCs w:val="28"/>
        </w:rPr>
      </w:pPr>
      <w:r w:rsidRPr="00BC7338">
        <w:rPr>
          <w:sz w:val="28"/>
          <w:szCs w:val="28"/>
        </w:rPr>
        <w:t xml:space="preserve">Гольдберг, Е.Д. Справочник по гематологии / Е.Д. Гольдберг// – Томск: Изд-во Томского ун-та, 1989. – 468 </w:t>
      </w:r>
      <w:r w:rsidRPr="00BC7338">
        <w:rPr>
          <w:sz w:val="28"/>
          <w:szCs w:val="28"/>
          <w:lang w:val="en-US"/>
        </w:rPr>
        <w:t>c</w:t>
      </w:r>
      <w:r w:rsidRPr="00BC7338">
        <w:rPr>
          <w:sz w:val="28"/>
          <w:szCs w:val="28"/>
        </w:rPr>
        <w:t>.</w:t>
      </w:r>
    </w:p>
    <w:p w:rsidR="00BC7338" w:rsidRPr="00BC7338" w:rsidRDefault="00BC7338" w:rsidP="00BC7338">
      <w:pPr>
        <w:widowControl w:val="0"/>
        <w:numPr>
          <w:ilvl w:val="0"/>
          <w:numId w:val="6"/>
        </w:numPr>
        <w:spacing w:line="288" w:lineRule="auto"/>
        <w:ind w:left="0" w:firstLine="360"/>
        <w:jc w:val="both"/>
        <w:rPr>
          <w:b/>
          <w:sz w:val="28"/>
          <w:szCs w:val="28"/>
        </w:rPr>
      </w:pPr>
      <w:proofErr w:type="spellStart"/>
      <w:r w:rsidRPr="00BC7338">
        <w:rPr>
          <w:sz w:val="28"/>
          <w:szCs w:val="28"/>
        </w:rPr>
        <w:t>Луговская</w:t>
      </w:r>
      <w:proofErr w:type="spellEnd"/>
      <w:r w:rsidRPr="00BC7338">
        <w:rPr>
          <w:sz w:val="28"/>
          <w:szCs w:val="28"/>
        </w:rPr>
        <w:t xml:space="preserve">, С.А., </w:t>
      </w:r>
      <w:proofErr w:type="gramStart"/>
      <w:r w:rsidRPr="00BC7338">
        <w:rPr>
          <w:sz w:val="28"/>
          <w:szCs w:val="28"/>
        </w:rPr>
        <w:t>Почтарь</w:t>
      </w:r>
      <w:proofErr w:type="gramEnd"/>
      <w:r w:rsidRPr="00BC7338">
        <w:rPr>
          <w:sz w:val="28"/>
          <w:szCs w:val="28"/>
        </w:rPr>
        <w:t xml:space="preserve">, М.Е. Гематологический атлас / </w:t>
      </w:r>
      <w:proofErr w:type="spellStart"/>
      <w:r w:rsidRPr="00BC7338">
        <w:rPr>
          <w:sz w:val="28"/>
          <w:szCs w:val="28"/>
        </w:rPr>
        <w:t>С.А.Луговская</w:t>
      </w:r>
      <w:proofErr w:type="spellEnd"/>
      <w:r w:rsidRPr="00BC7338">
        <w:rPr>
          <w:sz w:val="28"/>
          <w:szCs w:val="28"/>
        </w:rPr>
        <w:t>, М.Е.Почтарь // – М.-Тверь: Триада, 2004. – 227 с.</w:t>
      </w:r>
    </w:p>
    <w:p w:rsidR="00BC7338" w:rsidRPr="00BC7338" w:rsidRDefault="00BC7338" w:rsidP="00BC7338">
      <w:pPr>
        <w:pStyle w:val="a7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proofErr w:type="spellStart"/>
      <w:r w:rsidRPr="00BC7338">
        <w:rPr>
          <w:sz w:val="28"/>
          <w:szCs w:val="28"/>
        </w:rPr>
        <w:t>Козинец</w:t>
      </w:r>
      <w:proofErr w:type="spellEnd"/>
      <w:r w:rsidRPr="00BC7338">
        <w:rPr>
          <w:sz w:val="28"/>
          <w:szCs w:val="28"/>
        </w:rPr>
        <w:t xml:space="preserve">, Г.И. Клетки крови — современные технологии их анализа / Г.И. </w:t>
      </w:r>
      <w:proofErr w:type="spellStart"/>
      <w:r w:rsidRPr="00BC7338">
        <w:rPr>
          <w:sz w:val="28"/>
          <w:szCs w:val="28"/>
        </w:rPr>
        <w:t>Козинец</w:t>
      </w:r>
      <w:proofErr w:type="spellEnd"/>
      <w:r w:rsidRPr="00BC7338">
        <w:rPr>
          <w:sz w:val="28"/>
          <w:szCs w:val="28"/>
        </w:rPr>
        <w:t xml:space="preserve">, В.Н. Погорелов, Д.А. </w:t>
      </w:r>
      <w:proofErr w:type="spellStart"/>
      <w:r w:rsidRPr="00BC7338">
        <w:rPr>
          <w:sz w:val="28"/>
          <w:szCs w:val="28"/>
        </w:rPr>
        <w:t>Шмаров</w:t>
      </w:r>
      <w:proofErr w:type="spellEnd"/>
      <w:r w:rsidRPr="00BC7338">
        <w:rPr>
          <w:sz w:val="28"/>
          <w:szCs w:val="28"/>
        </w:rPr>
        <w:t xml:space="preserve"> и др. // – М.: </w:t>
      </w:r>
      <w:proofErr w:type="spellStart"/>
      <w:r w:rsidRPr="00BC7338">
        <w:rPr>
          <w:sz w:val="28"/>
          <w:szCs w:val="28"/>
        </w:rPr>
        <w:t>Триада-Фарм</w:t>
      </w:r>
      <w:proofErr w:type="spellEnd"/>
      <w:r w:rsidRPr="00BC7338">
        <w:rPr>
          <w:sz w:val="28"/>
          <w:szCs w:val="28"/>
        </w:rPr>
        <w:t>, 2002. – 535 с.</w:t>
      </w:r>
    </w:p>
    <w:p w:rsidR="00BC7338" w:rsidRPr="00BC7338" w:rsidRDefault="00BC7338" w:rsidP="00BC7338">
      <w:pPr>
        <w:pStyle w:val="a7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proofErr w:type="spellStart"/>
      <w:r w:rsidRPr="00BC7338">
        <w:rPr>
          <w:sz w:val="28"/>
          <w:szCs w:val="28"/>
        </w:rPr>
        <w:t>Козинец</w:t>
      </w:r>
      <w:proofErr w:type="spellEnd"/>
      <w:r w:rsidRPr="00BC7338">
        <w:rPr>
          <w:sz w:val="28"/>
          <w:szCs w:val="28"/>
        </w:rPr>
        <w:t xml:space="preserve">, Г.И. Интерпретация анализов крови и мочи и их клиническое значение / Г.И. </w:t>
      </w:r>
      <w:proofErr w:type="spellStart"/>
      <w:r w:rsidRPr="00BC7338">
        <w:rPr>
          <w:sz w:val="28"/>
          <w:szCs w:val="28"/>
        </w:rPr>
        <w:t>Козинец</w:t>
      </w:r>
      <w:proofErr w:type="spellEnd"/>
      <w:r w:rsidRPr="00BC7338">
        <w:rPr>
          <w:sz w:val="28"/>
          <w:szCs w:val="28"/>
        </w:rPr>
        <w:t xml:space="preserve"> // – М.: Триада-Х, 2000. – 103 с.</w:t>
      </w:r>
    </w:p>
    <w:p w:rsidR="00BC7338" w:rsidRPr="00BC7338" w:rsidRDefault="00BC7338" w:rsidP="00BC7338">
      <w:pPr>
        <w:pStyle w:val="a7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proofErr w:type="spellStart"/>
      <w:r w:rsidRPr="00BC7338">
        <w:rPr>
          <w:sz w:val="28"/>
          <w:szCs w:val="28"/>
        </w:rPr>
        <w:t>Летаген</w:t>
      </w:r>
      <w:proofErr w:type="spellEnd"/>
      <w:r w:rsidRPr="00BC7338">
        <w:rPr>
          <w:sz w:val="28"/>
          <w:szCs w:val="28"/>
        </w:rPr>
        <w:t xml:space="preserve">, С. Гемостаз и геморрагические заболевания: [пер. с англ.] / С. </w:t>
      </w:r>
      <w:proofErr w:type="spellStart"/>
      <w:r w:rsidRPr="00BC7338">
        <w:rPr>
          <w:sz w:val="28"/>
          <w:szCs w:val="28"/>
        </w:rPr>
        <w:t>Летаген</w:t>
      </w:r>
      <w:proofErr w:type="spellEnd"/>
      <w:r w:rsidRPr="00BC7338">
        <w:rPr>
          <w:sz w:val="28"/>
          <w:szCs w:val="28"/>
        </w:rPr>
        <w:t xml:space="preserve"> // — М.: Аир-Арт, 2004. – 82 с.</w:t>
      </w:r>
    </w:p>
    <w:p w:rsidR="00BC7338" w:rsidRPr="00BC7338" w:rsidRDefault="00BC7338" w:rsidP="00BC7338">
      <w:pPr>
        <w:pStyle w:val="a7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BC7338">
        <w:rPr>
          <w:sz w:val="28"/>
          <w:szCs w:val="28"/>
        </w:rPr>
        <w:t xml:space="preserve">Наглядная гематология: пер. с англ. /Под ред. В.И. Ершова // – 2-е изд. </w:t>
      </w:r>
      <w:proofErr w:type="gramStart"/>
      <w:r w:rsidRPr="00BC7338">
        <w:rPr>
          <w:sz w:val="28"/>
          <w:szCs w:val="28"/>
        </w:rPr>
        <w:t>-М</w:t>
      </w:r>
      <w:proofErr w:type="gramEnd"/>
      <w:r w:rsidRPr="00BC7338">
        <w:rPr>
          <w:sz w:val="28"/>
          <w:szCs w:val="28"/>
        </w:rPr>
        <w:t>.: ГОЭТАР -Медиа, 2008.– 115 с.</w:t>
      </w:r>
    </w:p>
    <w:p w:rsidR="00BC7338" w:rsidRPr="00BC7338" w:rsidRDefault="00BC7338" w:rsidP="00BC7338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proofErr w:type="spellStart"/>
      <w:r w:rsidRPr="00BC7338">
        <w:rPr>
          <w:sz w:val="28"/>
          <w:szCs w:val="28"/>
        </w:rPr>
        <w:t>Шиформан</w:t>
      </w:r>
      <w:proofErr w:type="spellEnd"/>
      <w:r w:rsidRPr="00BC7338">
        <w:rPr>
          <w:sz w:val="28"/>
          <w:szCs w:val="28"/>
        </w:rPr>
        <w:t xml:space="preserve">, Ф.Дж. Патофизиология крови /Ф. Дж. </w:t>
      </w:r>
      <w:proofErr w:type="spellStart"/>
      <w:r w:rsidRPr="00BC7338">
        <w:rPr>
          <w:sz w:val="28"/>
          <w:szCs w:val="28"/>
        </w:rPr>
        <w:t>Шиформан</w:t>
      </w:r>
      <w:proofErr w:type="spellEnd"/>
      <w:r w:rsidRPr="00BC7338">
        <w:rPr>
          <w:sz w:val="28"/>
          <w:szCs w:val="28"/>
        </w:rPr>
        <w:t>; пер. с англ. // – М.: «Издательство БИНОМ», 2000 – 448с.</w:t>
      </w:r>
    </w:p>
    <w:p w:rsidR="00BC7338" w:rsidRPr="00BC7338" w:rsidRDefault="00BC7338" w:rsidP="00BC7338">
      <w:pPr>
        <w:widowControl w:val="0"/>
        <w:numPr>
          <w:ilvl w:val="0"/>
          <w:numId w:val="6"/>
        </w:numPr>
        <w:spacing w:line="288" w:lineRule="auto"/>
        <w:ind w:left="0" w:firstLine="360"/>
        <w:jc w:val="both"/>
        <w:rPr>
          <w:rFonts w:cs="Courier New"/>
          <w:sz w:val="28"/>
          <w:szCs w:val="28"/>
        </w:rPr>
      </w:pPr>
      <w:r w:rsidRPr="00BC7338">
        <w:rPr>
          <w:rFonts w:cs="Courier New"/>
          <w:sz w:val="28"/>
          <w:szCs w:val="28"/>
        </w:rPr>
        <w:t xml:space="preserve">Руководство по гематологии: В 3 т. / Под ред. А.И. Воробьева – М.: </w:t>
      </w:r>
      <w:proofErr w:type="spellStart"/>
      <w:r w:rsidRPr="00BC7338">
        <w:rPr>
          <w:rFonts w:cs="Courier New"/>
          <w:sz w:val="28"/>
          <w:szCs w:val="28"/>
        </w:rPr>
        <w:t>Ньюдиамед</w:t>
      </w:r>
      <w:proofErr w:type="spellEnd"/>
      <w:r w:rsidRPr="00BC7338">
        <w:rPr>
          <w:rFonts w:cs="Courier New"/>
          <w:sz w:val="28"/>
          <w:szCs w:val="28"/>
        </w:rPr>
        <w:t xml:space="preserve">, 2002. – Т. 1. – 280 </w:t>
      </w:r>
      <w:r w:rsidRPr="00BC7338">
        <w:rPr>
          <w:rFonts w:cs="Courier New"/>
          <w:sz w:val="28"/>
          <w:szCs w:val="28"/>
          <w:lang w:val="en-US"/>
        </w:rPr>
        <w:t>c</w:t>
      </w:r>
      <w:r w:rsidRPr="00BC7338">
        <w:rPr>
          <w:rFonts w:cs="Courier New"/>
          <w:sz w:val="28"/>
          <w:szCs w:val="28"/>
        </w:rPr>
        <w:t>.</w:t>
      </w:r>
    </w:p>
    <w:p w:rsidR="00BC7338" w:rsidRPr="00BC7338" w:rsidRDefault="00BC7338" w:rsidP="00BC7338">
      <w:pPr>
        <w:widowControl w:val="0"/>
        <w:numPr>
          <w:ilvl w:val="0"/>
          <w:numId w:val="6"/>
        </w:numPr>
        <w:spacing w:line="288" w:lineRule="auto"/>
        <w:ind w:left="0" w:firstLine="360"/>
        <w:jc w:val="both"/>
        <w:rPr>
          <w:rFonts w:cs="Courier New"/>
          <w:sz w:val="28"/>
          <w:szCs w:val="28"/>
        </w:rPr>
      </w:pPr>
      <w:r w:rsidRPr="00BC7338">
        <w:rPr>
          <w:rFonts w:cs="Courier New"/>
          <w:sz w:val="28"/>
          <w:szCs w:val="28"/>
        </w:rPr>
        <w:lastRenderedPageBreak/>
        <w:t xml:space="preserve">Руководство по гематологии: В 3 т. / Под ред. А.И. Воробьева. – М.: </w:t>
      </w:r>
      <w:proofErr w:type="spellStart"/>
      <w:r w:rsidRPr="00BC7338">
        <w:rPr>
          <w:rFonts w:cs="Courier New"/>
          <w:sz w:val="28"/>
          <w:szCs w:val="28"/>
        </w:rPr>
        <w:t>Ньюдиамед</w:t>
      </w:r>
      <w:proofErr w:type="spellEnd"/>
      <w:r w:rsidRPr="00BC7338">
        <w:rPr>
          <w:rFonts w:cs="Courier New"/>
          <w:sz w:val="28"/>
          <w:szCs w:val="28"/>
        </w:rPr>
        <w:t>, 2003. – Т. 2. – 280 с.</w:t>
      </w:r>
    </w:p>
    <w:p w:rsidR="00BC7338" w:rsidRPr="00BC7338" w:rsidRDefault="00BC7338" w:rsidP="00BC7338">
      <w:pPr>
        <w:widowControl w:val="0"/>
        <w:numPr>
          <w:ilvl w:val="0"/>
          <w:numId w:val="6"/>
        </w:numPr>
        <w:spacing w:line="288" w:lineRule="auto"/>
        <w:ind w:left="0" w:firstLine="360"/>
        <w:jc w:val="both"/>
        <w:rPr>
          <w:rFonts w:cs="Courier New"/>
          <w:sz w:val="28"/>
          <w:szCs w:val="28"/>
        </w:rPr>
      </w:pPr>
      <w:r w:rsidRPr="00BC7338">
        <w:rPr>
          <w:rFonts w:cs="Courier New"/>
          <w:sz w:val="28"/>
          <w:szCs w:val="28"/>
        </w:rPr>
        <w:t xml:space="preserve">Руководство по гематологии: В 3 т. / Под ред. А.И. Воробьева. – М.: </w:t>
      </w:r>
      <w:proofErr w:type="spellStart"/>
      <w:r w:rsidRPr="00BC7338">
        <w:rPr>
          <w:rFonts w:cs="Courier New"/>
          <w:sz w:val="28"/>
          <w:szCs w:val="28"/>
        </w:rPr>
        <w:t>Ньюдиамед</w:t>
      </w:r>
      <w:proofErr w:type="spellEnd"/>
      <w:r w:rsidRPr="00BC7338">
        <w:rPr>
          <w:rFonts w:cs="Courier New"/>
          <w:sz w:val="28"/>
          <w:szCs w:val="28"/>
        </w:rPr>
        <w:t>, 2005. – Т. 3. – 416 с.</w:t>
      </w:r>
    </w:p>
    <w:p w:rsidR="00BC7338" w:rsidRPr="00BC7338" w:rsidRDefault="00BC7338" w:rsidP="00BC7338">
      <w:pPr>
        <w:rPr>
          <w:sz w:val="28"/>
          <w:szCs w:val="28"/>
        </w:rPr>
      </w:pPr>
      <w:r>
        <w:rPr>
          <w:sz w:val="28"/>
          <w:szCs w:val="28"/>
        </w:rPr>
        <w:t>ИНТЕРНЕТ-Ресурсы</w:t>
      </w:r>
    </w:p>
    <w:p w:rsidR="0080436A" w:rsidRDefault="00703B16" w:rsidP="0080436A">
      <w:pPr>
        <w:pStyle w:val="a5"/>
        <w:numPr>
          <w:ilvl w:val="0"/>
          <w:numId w:val="3"/>
        </w:numPr>
        <w:ind w:right="-284"/>
        <w:jc w:val="both"/>
        <w:rPr>
          <w:sz w:val="28"/>
          <w:szCs w:val="28"/>
        </w:rPr>
      </w:pPr>
      <w:hyperlink r:id="rId5" w:history="1">
        <w:r w:rsidR="0080436A" w:rsidRPr="009E1A00">
          <w:rPr>
            <w:rStyle w:val="a6"/>
            <w:sz w:val="28"/>
            <w:szCs w:val="28"/>
          </w:rPr>
          <w:t>http://mirknig.com/knigi/estesstv_nauki/1181450605-veterinarnaya-gematologiya.html</w:t>
        </w:r>
      </w:hyperlink>
    </w:p>
    <w:p w:rsidR="0080436A" w:rsidRPr="00BB6483" w:rsidRDefault="0080436A" w:rsidP="0080436A">
      <w:pPr>
        <w:pStyle w:val="a5"/>
        <w:numPr>
          <w:ilvl w:val="0"/>
          <w:numId w:val="3"/>
        </w:numPr>
        <w:ind w:right="-284"/>
        <w:jc w:val="both"/>
        <w:rPr>
          <w:sz w:val="28"/>
          <w:szCs w:val="28"/>
        </w:rPr>
      </w:pPr>
      <w:r w:rsidRPr="0080436A">
        <w:rPr>
          <w:sz w:val="28"/>
          <w:szCs w:val="28"/>
        </w:rPr>
        <w:t>http://rutracker.org/forum/viewtopic.php?t=4359712</w:t>
      </w:r>
    </w:p>
    <w:p w:rsidR="00203720" w:rsidRDefault="00703B16" w:rsidP="00BB6483">
      <w:pPr>
        <w:pStyle w:val="a5"/>
        <w:numPr>
          <w:ilvl w:val="0"/>
          <w:numId w:val="3"/>
        </w:numPr>
        <w:ind w:right="-284"/>
        <w:jc w:val="both"/>
        <w:rPr>
          <w:sz w:val="28"/>
          <w:szCs w:val="28"/>
        </w:rPr>
      </w:pPr>
      <w:hyperlink r:id="rId6" w:history="1">
        <w:r w:rsidR="00BB6483" w:rsidRPr="009E1A00">
          <w:rPr>
            <w:rStyle w:val="a6"/>
            <w:sz w:val="28"/>
            <w:szCs w:val="28"/>
          </w:rPr>
          <w:t>http://mirknig.com/knigi/zdorovie/1181242356-gematologiya-podborka-knig.html</w:t>
        </w:r>
      </w:hyperlink>
    </w:p>
    <w:p w:rsidR="0080436A" w:rsidRDefault="00703B16" w:rsidP="0080436A">
      <w:pPr>
        <w:pStyle w:val="a5"/>
        <w:numPr>
          <w:ilvl w:val="0"/>
          <w:numId w:val="3"/>
        </w:numPr>
        <w:spacing w:after="200" w:line="276" w:lineRule="auto"/>
        <w:ind w:right="-284"/>
        <w:jc w:val="both"/>
        <w:rPr>
          <w:sz w:val="28"/>
          <w:szCs w:val="28"/>
        </w:rPr>
      </w:pPr>
      <w:hyperlink r:id="rId7" w:history="1">
        <w:r w:rsidR="00BB6483" w:rsidRPr="0080436A">
          <w:rPr>
            <w:rStyle w:val="a6"/>
            <w:sz w:val="28"/>
            <w:szCs w:val="28"/>
          </w:rPr>
          <w:t>http://www.twirpx.com/file/816981/</w:t>
        </w:r>
      </w:hyperlink>
    </w:p>
    <w:p w:rsidR="0080436A" w:rsidRDefault="00703B16" w:rsidP="0080436A">
      <w:pPr>
        <w:pStyle w:val="a5"/>
        <w:numPr>
          <w:ilvl w:val="0"/>
          <w:numId w:val="3"/>
        </w:numPr>
        <w:spacing w:after="200" w:line="276" w:lineRule="auto"/>
        <w:ind w:right="-284"/>
        <w:jc w:val="both"/>
        <w:rPr>
          <w:sz w:val="28"/>
          <w:szCs w:val="28"/>
        </w:rPr>
      </w:pPr>
      <w:hyperlink r:id="rId8" w:history="1">
        <w:r w:rsidR="0080436A" w:rsidRPr="009E1A00">
          <w:rPr>
            <w:rStyle w:val="a6"/>
            <w:sz w:val="28"/>
            <w:szCs w:val="28"/>
          </w:rPr>
          <w:t>http://eknigi.org/zdorovie/114880-atlas-gematologii.html</w:t>
        </w:r>
      </w:hyperlink>
    </w:p>
    <w:p w:rsidR="0080436A" w:rsidRDefault="0080436A" w:rsidP="0080436A">
      <w:pPr>
        <w:spacing w:after="200" w:line="276" w:lineRule="auto"/>
        <w:ind w:right="-284"/>
        <w:jc w:val="both"/>
        <w:rPr>
          <w:sz w:val="28"/>
          <w:szCs w:val="28"/>
        </w:rPr>
      </w:pPr>
    </w:p>
    <w:p w:rsidR="0037482D" w:rsidRPr="0080436A" w:rsidRDefault="0037482D" w:rsidP="0080436A">
      <w:pPr>
        <w:spacing w:after="200" w:line="276" w:lineRule="auto"/>
        <w:ind w:right="-284"/>
        <w:jc w:val="both"/>
        <w:rPr>
          <w:sz w:val="28"/>
          <w:szCs w:val="28"/>
        </w:rPr>
      </w:pPr>
      <w:r w:rsidRPr="0080436A">
        <w:rPr>
          <w:sz w:val="28"/>
          <w:szCs w:val="28"/>
        </w:rPr>
        <w:br w:type="page"/>
      </w:r>
      <w:bookmarkStart w:id="0" w:name="_GoBack"/>
      <w:bookmarkEnd w:id="0"/>
    </w:p>
    <w:p w:rsidR="00FD2E4E" w:rsidRDefault="00FD2E4E" w:rsidP="00FD2E4E">
      <w:pPr>
        <w:pStyle w:val="a3"/>
        <w:ind w:right="-2"/>
        <w:rPr>
          <w:sz w:val="28"/>
        </w:rPr>
      </w:pPr>
      <w:r>
        <w:rPr>
          <w:sz w:val="28"/>
        </w:rPr>
        <w:lastRenderedPageBreak/>
        <w:t>КОНТРОЛЬНЫЕ ЗАДАНИЯ</w:t>
      </w:r>
    </w:p>
    <w:p w:rsidR="00FD2E4E" w:rsidRPr="00FD2E4E" w:rsidRDefault="00FD2E4E" w:rsidP="00FD2E4E">
      <w:pPr>
        <w:pStyle w:val="a3"/>
        <w:ind w:right="-2" w:firstLine="720"/>
        <w:jc w:val="both"/>
        <w:rPr>
          <w:b w:val="0"/>
          <w:sz w:val="28"/>
          <w:szCs w:val="28"/>
        </w:rPr>
      </w:pPr>
      <w:r w:rsidRPr="00FD2E4E">
        <w:rPr>
          <w:b w:val="0"/>
          <w:sz w:val="28"/>
          <w:szCs w:val="28"/>
        </w:rPr>
        <w:t xml:space="preserve">Учебным планом для </w:t>
      </w:r>
      <w:r w:rsidRPr="0037482D">
        <w:rPr>
          <w:b w:val="0"/>
          <w:i/>
          <w:sz w:val="28"/>
          <w:szCs w:val="28"/>
        </w:rPr>
        <w:t>пятого курса заочного отделения факультета ветеринарной медицины</w:t>
      </w:r>
      <w:r w:rsidRPr="00FD2E4E">
        <w:rPr>
          <w:b w:val="0"/>
          <w:sz w:val="28"/>
          <w:szCs w:val="28"/>
        </w:rPr>
        <w:t xml:space="preserve"> предусмотрено выполнить контрольное задание по гематологии.</w:t>
      </w:r>
    </w:p>
    <w:p w:rsidR="00FD2E4E" w:rsidRPr="00FD2E4E" w:rsidRDefault="00FD2E4E" w:rsidP="00FD2E4E">
      <w:pPr>
        <w:pStyle w:val="a3"/>
        <w:ind w:right="-2" w:firstLine="720"/>
        <w:jc w:val="both"/>
        <w:rPr>
          <w:b w:val="0"/>
          <w:sz w:val="28"/>
          <w:szCs w:val="28"/>
        </w:rPr>
      </w:pPr>
      <w:r w:rsidRPr="00FD2E4E">
        <w:rPr>
          <w:b w:val="0"/>
          <w:sz w:val="28"/>
          <w:szCs w:val="28"/>
        </w:rPr>
        <w:t>Каждый вариант выполняется студентами в зависимости от его шифра. Если конечная цифра шифра оканчивается на 1, то студент выполняет вопросы первого варианта, если на 2, то второй вариант и т.д., если на 0 – выполняется десятый вариант.</w:t>
      </w:r>
    </w:p>
    <w:p w:rsidR="00FD2E4E" w:rsidRPr="00FD2E4E" w:rsidRDefault="00FD2E4E" w:rsidP="00FD2E4E">
      <w:pPr>
        <w:pStyle w:val="a3"/>
        <w:ind w:right="-2" w:firstLine="720"/>
        <w:jc w:val="both"/>
        <w:rPr>
          <w:b w:val="0"/>
          <w:sz w:val="28"/>
          <w:szCs w:val="28"/>
        </w:rPr>
      </w:pPr>
      <w:r w:rsidRPr="00FD2E4E">
        <w:rPr>
          <w:b w:val="0"/>
          <w:sz w:val="28"/>
          <w:szCs w:val="28"/>
        </w:rPr>
        <w:t>После выполнения контрольного задания в конце указывается используемая литература, дата выполнения работы и ставится подпись. Контрольные задания выполняются на листах А</w:t>
      </w:r>
      <w:proofErr w:type="gramStart"/>
      <w:r w:rsidRPr="00FD2E4E">
        <w:rPr>
          <w:b w:val="0"/>
          <w:sz w:val="28"/>
          <w:szCs w:val="28"/>
        </w:rPr>
        <w:t>4</w:t>
      </w:r>
      <w:proofErr w:type="gramEnd"/>
      <w:r w:rsidRPr="00FD2E4E">
        <w:rPr>
          <w:b w:val="0"/>
          <w:sz w:val="28"/>
          <w:szCs w:val="28"/>
        </w:rPr>
        <w:t xml:space="preserve">, 14 шрифтом </w:t>
      </w:r>
      <w:r w:rsidRPr="00FD2E4E">
        <w:rPr>
          <w:b w:val="0"/>
          <w:sz w:val="28"/>
          <w:szCs w:val="28"/>
          <w:lang w:val="en-US"/>
        </w:rPr>
        <w:t>TimesNewRoman</w:t>
      </w:r>
      <w:r w:rsidRPr="00FD2E4E">
        <w:rPr>
          <w:b w:val="0"/>
          <w:sz w:val="28"/>
          <w:szCs w:val="28"/>
        </w:rPr>
        <w:t>. Вопросы ставятся обязательно перед ответом. Плохо выполненные работы возвращаются студентам для повторного выполнения. Контрольные задания высылаются в деканат не позднее двух месяцев до начала сессии.</w:t>
      </w:r>
    </w:p>
    <w:p w:rsidR="00FD2E4E" w:rsidRDefault="00FD2E4E" w:rsidP="00FD2E4E">
      <w:pPr>
        <w:pStyle w:val="a3"/>
        <w:ind w:right="-2"/>
        <w:jc w:val="left"/>
        <w:rPr>
          <w:b w:val="0"/>
          <w:sz w:val="24"/>
        </w:rPr>
      </w:pPr>
    </w:p>
    <w:p w:rsidR="00FD2E4E" w:rsidRDefault="00FD2E4E" w:rsidP="00FD2E4E">
      <w:pPr>
        <w:pStyle w:val="a3"/>
        <w:ind w:right="-2"/>
        <w:rPr>
          <w:b w:val="0"/>
          <w:caps/>
          <w:sz w:val="28"/>
        </w:rPr>
      </w:pPr>
      <w:r>
        <w:rPr>
          <w:b w:val="0"/>
          <w:caps/>
          <w:sz w:val="28"/>
        </w:rPr>
        <w:t>Первый вариант</w:t>
      </w:r>
    </w:p>
    <w:p w:rsidR="00FD2E4E" w:rsidRDefault="00FD2E4E" w:rsidP="007A025D">
      <w:pPr>
        <w:ind w:left="-284" w:right="-284" w:firstLine="426"/>
        <w:jc w:val="both"/>
        <w:rPr>
          <w:sz w:val="28"/>
          <w:szCs w:val="28"/>
        </w:rPr>
      </w:pPr>
    </w:p>
    <w:p w:rsidR="00FD2E4E" w:rsidRPr="00B45E9F" w:rsidRDefault="00FD2E4E" w:rsidP="00FD2E4E">
      <w:pPr>
        <w:ind w:right="-365"/>
        <w:rPr>
          <w:sz w:val="28"/>
          <w:szCs w:val="28"/>
        </w:rPr>
      </w:pPr>
      <w:r w:rsidRPr="00B45E9F">
        <w:rPr>
          <w:sz w:val="28"/>
          <w:szCs w:val="28"/>
        </w:rPr>
        <w:t>1. Анемия (определение, этиология, клиническая картина).</w:t>
      </w:r>
    </w:p>
    <w:p w:rsidR="00FD2E4E" w:rsidRPr="00B45E9F" w:rsidRDefault="00FD2E4E" w:rsidP="00FD2E4E">
      <w:pPr>
        <w:ind w:right="-365"/>
        <w:rPr>
          <w:sz w:val="28"/>
          <w:szCs w:val="28"/>
        </w:rPr>
      </w:pPr>
      <w:r w:rsidRPr="00B45E9F">
        <w:rPr>
          <w:sz w:val="28"/>
          <w:szCs w:val="28"/>
        </w:rPr>
        <w:t xml:space="preserve">2. Получение костного мозга. Клеточный состав </w:t>
      </w:r>
      <w:proofErr w:type="spellStart"/>
      <w:r w:rsidRPr="00B45E9F">
        <w:rPr>
          <w:sz w:val="28"/>
          <w:szCs w:val="28"/>
        </w:rPr>
        <w:t>пунктата</w:t>
      </w:r>
      <w:proofErr w:type="spellEnd"/>
      <w:r w:rsidRPr="00B45E9F">
        <w:rPr>
          <w:sz w:val="28"/>
          <w:szCs w:val="28"/>
        </w:rPr>
        <w:t xml:space="preserve"> костного мозга.</w:t>
      </w:r>
    </w:p>
    <w:p w:rsidR="00FD2E4E" w:rsidRDefault="00FD2E4E" w:rsidP="00FD2E4E">
      <w:pPr>
        <w:ind w:right="-365"/>
        <w:rPr>
          <w:sz w:val="28"/>
          <w:szCs w:val="28"/>
        </w:rPr>
      </w:pPr>
      <w:r w:rsidRPr="00B45E9F">
        <w:rPr>
          <w:sz w:val="28"/>
          <w:szCs w:val="28"/>
        </w:rPr>
        <w:t xml:space="preserve">3. </w:t>
      </w:r>
      <w:proofErr w:type="spellStart"/>
      <w:r w:rsidRPr="00B45E9F">
        <w:rPr>
          <w:sz w:val="28"/>
          <w:szCs w:val="28"/>
        </w:rPr>
        <w:t>Гранулоцитопоэз</w:t>
      </w:r>
      <w:proofErr w:type="spellEnd"/>
      <w:r w:rsidRPr="00B45E9F">
        <w:rPr>
          <w:sz w:val="28"/>
          <w:szCs w:val="28"/>
        </w:rPr>
        <w:t>.</w:t>
      </w:r>
    </w:p>
    <w:p w:rsidR="00FD2E4E" w:rsidRPr="0041136F" w:rsidRDefault="00FD2E4E" w:rsidP="00FD2E4E">
      <w:pPr>
        <w:ind w:right="-365"/>
        <w:rPr>
          <w:sz w:val="28"/>
          <w:szCs w:val="28"/>
        </w:rPr>
      </w:pPr>
      <w:r>
        <w:rPr>
          <w:sz w:val="28"/>
          <w:szCs w:val="28"/>
        </w:rPr>
        <w:t>4.</w:t>
      </w:r>
      <w:r w:rsidRPr="0041136F">
        <w:rPr>
          <w:sz w:val="28"/>
          <w:szCs w:val="28"/>
        </w:rPr>
        <w:t>Гемостаз, его компоненты. Первичный гемостаз.</w:t>
      </w:r>
    </w:p>
    <w:p w:rsidR="00FD2E4E" w:rsidRPr="0041136F" w:rsidRDefault="00FD2E4E" w:rsidP="00FD2E4E">
      <w:pPr>
        <w:ind w:right="-365"/>
        <w:rPr>
          <w:sz w:val="28"/>
          <w:szCs w:val="28"/>
        </w:rPr>
      </w:pPr>
      <w:r>
        <w:rPr>
          <w:sz w:val="28"/>
          <w:szCs w:val="28"/>
        </w:rPr>
        <w:t>5</w:t>
      </w:r>
      <w:r w:rsidRPr="0041136F">
        <w:rPr>
          <w:sz w:val="28"/>
          <w:szCs w:val="28"/>
        </w:rPr>
        <w:t>. Морфологическая и функциональная характеристика клеток различных классов схемы кроветворения: общие свойства клеток классов I-III; колониеобразующие единицы.</w:t>
      </w:r>
    </w:p>
    <w:p w:rsidR="00FD2E4E" w:rsidRPr="0041136F" w:rsidRDefault="00FD2E4E" w:rsidP="00FD2E4E">
      <w:pPr>
        <w:ind w:right="-365"/>
        <w:rPr>
          <w:sz w:val="28"/>
          <w:szCs w:val="28"/>
        </w:rPr>
      </w:pPr>
      <w:r>
        <w:rPr>
          <w:sz w:val="28"/>
          <w:szCs w:val="28"/>
        </w:rPr>
        <w:t>6.</w:t>
      </w:r>
      <w:r w:rsidRPr="0041136F">
        <w:rPr>
          <w:sz w:val="28"/>
          <w:szCs w:val="28"/>
        </w:rPr>
        <w:t xml:space="preserve"> Периоды кроветворения у животных.</w:t>
      </w:r>
    </w:p>
    <w:p w:rsidR="00FD2E4E" w:rsidRPr="00B45E9F" w:rsidRDefault="00FD2E4E" w:rsidP="00FD2E4E">
      <w:pPr>
        <w:ind w:right="-365"/>
        <w:rPr>
          <w:sz w:val="28"/>
          <w:szCs w:val="28"/>
        </w:rPr>
      </w:pPr>
    </w:p>
    <w:p w:rsidR="00FD2E4E" w:rsidRDefault="00FD2E4E" w:rsidP="00FD2E4E">
      <w:pPr>
        <w:ind w:left="-284" w:right="-284" w:firstLine="426"/>
        <w:jc w:val="center"/>
        <w:rPr>
          <w:sz w:val="28"/>
          <w:szCs w:val="28"/>
        </w:rPr>
      </w:pPr>
      <w:r>
        <w:rPr>
          <w:sz w:val="28"/>
          <w:szCs w:val="28"/>
        </w:rPr>
        <w:t>ВТОРОЙ ВАРИАНТ</w:t>
      </w:r>
    </w:p>
    <w:p w:rsidR="00B23234" w:rsidRDefault="00B23234" w:rsidP="00FD2E4E">
      <w:pPr>
        <w:ind w:left="-284" w:right="-284" w:firstLine="426"/>
        <w:jc w:val="center"/>
        <w:rPr>
          <w:sz w:val="28"/>
          <w:szCs w:val="28"/>
        </w:rPr>
      </w:pPr>
    </w:p>
    <w:p w:rsidR="00B23234" w:rsidRPr="0041136F" w:rsidRDefault="00B23234" w:rsidP="00B23234">
      <w:pPr>
        <w:ind w:right="-365"/>
        <w:rPr>
          <w:sz w:val="28"/>
          <w:szCs w:val="28"/>
        </w:rPr>
      </w:pPr>
      <w:r w:rsidRPr="0041136F">
        <w:rPr>
          <w:sz w:val="28"/>
          <w:szCs w:val="28"/>
        </w:rPr>
        <w:t xml:space="preserve">1. Антигеннезависимая дифференцировка клеток </w:t>
      </w:r>
      <w:proofErr w:type="spellStart"/>
      <w:r w:rsidRPr="0041136F">
        <w:rPr>
          <w:sz w:val="28"/>
          <w:szCs w:val="28"/>
        </w:rPr>
        <w:t>лейкопоэза</w:t>
      </w:r>
      <w:proofErr w:type="spellEnd"/>
      <w:r w:rsidRPr="0041136F">
        <w:rPr>
          <w:sz w:val="28"/>
          <w:szCs w:val="28"/>
        </w:rPr>
        <w:t>.</w:t>
      </w:r>
    </w:p>
    <w:p w:rsidR="00B23234" w:rsidRPr="0041136F" w:rsidRDefault="00B23234" w:rsidP="00B23234">
      <w:pPr>
        <w:ind w:right="-365"/>
        <w:rPr>
          <w:sz w:val="28"/>
          <w:szCs w:val="28"/>
        </w:rPr>
      </w:pPr>
      <w:r w:rsidRPr="0041136F">
        <w:rPr>
          <w:sz w:val="28"/>
          <w:szCs w:val="28"/>
        </w:rPr>
        <w:t>2. Классификация анемий (по цветовому показателю, по способности костного мозга к регенерации, по скорости развития и продолжительности).</w:t>
      </w:r>
    </w:p>
    <w:p w:rsidR="00B23234" w:rsidRPr="0041136F" w:rsidRDefault="00B23234" w:rsidP="00B23234">
      <w:pPr>
        <w:ind w:right="-365"/>
        <w:rPr>
          <w:sz w:val="28"/>
          <w:szCs w:val="28"/>
        </w:rPr>
      </w:pPr>
      <w:r w:rsidRPr="0041136F">
        <w:rPr>
          <w:sz w:val="28"/>
          <w:szCs w:val="28"/>
        </w:rPr>
        <w:t>3. Определение цветового показателя крови и среднего содержания гемоглобина в одном эритроците.</w:t>
      </w:r>
    </w:p>
    <w:p w:rsidR="00B23234" w:rsidRPr="0041136F" w:rsidRDefault="00B23234" w:rsidP="00B23234">
      <w:pPr>
        <w:ind w:right="-365"/>
        <w:rPr>
          <w:sz w:val="28"/>
          <w:szCs w:val="28"/>
        </w:rPr>
      </w:pPr>
      <w:r>
        <w:rPr>
          <w:sz w:val="28"/>
          <w:szCs w:val="28"/>
        </w:rPr>
        <w:t>4</w:t>
      </w:r>
      <w:r w:rsidRPr="0041136F">
        <w:rPr>
          <w:sz w:val="28"/>
          <w:szCs w:val="28"/>
        </w:rPr>
        <w:t>. Гемостаз, его компоненты. Первичный гемостаз.</w:t>
      </w:r>
    </w:p>
    <w:p w:rsidR="00B23234" w:rsidRPr="0041136F" w:rsidRDefault="00B23234" w:rsidP="00B23234">
      <w:pPr>
        <w:ind w:right="-365"/>
        <w:rPr>
          <w:sz w:val="28"/>
          <w:szCs w:val="28"/>
        </w:rPr>
      </w:pPr>
      <w:r>
        <w:rPr>
          <w:sz w:val="28"/>
          <w:szCs w:val="28"/>
        </w:rPr>
        <w:t>5</w:t>
      </w:r>
      <w:r w:rsidRPr="0041136F">
        <w:rPr>
          <w:sz w:val="28"/>
          <w:szCs w:val="28"/>
        </w:rPr>
        <w:t>. Морфологическая и функциональная характеристика клеток различных классов схемы кроветворения: общие свойства клеток классов I-III; колониеобразующие единицы.</w:t>
      </w:r>
    </w:p>
    <w:p w:rsidR="00B23234" w:rsidRPr="0041136F" w:rsidRDefault="00B23234" w:rsidP="00B23234">
      <w:pPr>
        <w:ind w:right="-365"/>
        <w:rPr>
          <w:sz w:val="28"/>
          <w:szCs w:val="28"/>
        </w:rPr>
      </w:pPr>
      <w:r>
        <w:rPr>
          <w:sz w:val="28"/>
          <w:szCs w:val="28"/>
        </w:rPr>
        <w:t>6</w:t>
      </w:r>
      <w:r w:rsidRPr="0041136F">
        <w:rPr>
          <w:sz w:val="28"/>
          <w:szCs w:val="28"/>
        </w:rPr>
        <w:t>. Периоды кроветворения у животных.</w:t>
      </w:r>
    </w:p>
    <w:p w:rsidR="00FD2E4E" w:rsidRDefault="00FD2E4E" w:rsidP="00FD2E4E">
      <w:pPr>
        <w:ind w:left="-284" w:right="-284" w:firstLine="426"/>
        <w:rPr>
          <w:sz w:val="28"/>
          <w:szCs w:val="28"/>
        </w:rPr>
      </w:pPr>
    </w:p>
    <w:p w:rsidR="00B23234" w:rsidRDefault="00B23234" w:rsidP="00B23234">
      <w:pPr>
        <w:ind w:left="-284" w:right="-284" w:firstLine="426"/>
        <w:jc w:val="center"/>
        <w:rPr>
          <w:sz w:val="28"/>
          <w:szCs w:val="28"/>
        </w:rPr>
      </w:pPr>
      <w:r>
        <w:rPr>
          <w:sz w:val="28"/>
          <w:szCs w:val="28"/>
        </w:rPr>
        <w:t>ТРЕТИЙ ВАРИАНТ</w:t>
      </w:r>
    </w:p>
    <w:p w:rsidR="00B23234" w:rsidRDefault="00B23234" w:rsidP="00B23234">
      <w:pPr>
        <w:ind w:left="-284" w:right="-284" w:firstLine="426"/>
        <w:jc w:val="center"/>
        <w:rPr>
          <w:sz w:val="28"/>
          <w:szCs w:val="28"/>
        </w:rPr>
      </w:pPr>
    </w:p>
    <w:p w:rsidR="00B23234" w:rsidRPr="00F64E39" w:rsidRDefault="00B23234" w:rsidP="00B23234">
      <w:pPr>
        <w:ind w:right="-365"/>
        <w:rPr>
          <w:sz w:val="28"/>
          <w:szCs w:val="28"/>
        </w:rPr>
      </w:pPr>
      <w:r w:rsidRPr="00F64E39">
        <w:rPr>
          <w:sz w:val="28"/>
          <w:szCs w:val="28"/>
        </w:rPr>
        <w:t>1. Антигенная характеристика эритроцитов. Группы крови животных.</w:t>
      </w:r>
    </w:p>
    <w:p w:rsidR="0037482D" w:rsidRPr="00ED15D6" w:rsidRDefault="0037482D" w:rsidP="0037482D">
      <w:pPr>
        <w:ind w:right="-15"/>
        <w:rPr>
          <w:sz w:val="28"/>
          <w:szCs w:val="28"/>
        </w:rPr>
      </w:pPr>
      <w:r>
        <w:rPr>
          <w:sz w:val="28"/>
          <w:szCs w:val="28"/>
        </w:rPr>
        <w:t>2</w:t>
      </w:r>
      <w:r w:rsidRPr="00ED15D6">
        <w:rPr>
          <w:sz w:val="28"/>
          <w:szCs w:val="28"/>
        </w:rPr>
        <w:t>. Правила подсчета количества лейкоцитов в периферической крови.</w:t>
      </w:r>
    </w:p>
    <w:p w:rsidR="00B23234" w:rsidRPr="00F64E39" w:rsidRDefault="00B23234" w:rsidP="00B23234">
      <w:pPr>
        <w:ind w:right="-365"/>
        <w:rPr>
          <w:sz w:val="28"/>
          <w:szCs w:val="28"/>
        </w:rPr>
      </w:pPr>
      <w:r w:rsidRPr="00F64E39">
        <w:rPr>
          <w:sz w:val="28"/>
          <w:szCs w:val="28"/>
        </w:rPr>
        <w:t>3. Кроветворная ткань, ее компоненты.</w:t>
      </w:r>
    </w:p>
    <w:p w:rsidR="00B23234" w:rsidRPr="0041136F" w:rsidRDefault="0037482D" w:rsidP="00B23234">
      <w:pPr>
        <w:ind w:right="-15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23234" w:rsidRPr="0041136F">
        <w:rPr>
          <w:sz w:val="28"/>
          <w:szCs w:val="28"/>
        </w:rPr>
        <w:t xml:space="preserve">. Жизненный цикл эритроцитов. Эффективный и неэффективный </w:t>
      </w:r>
      <w:proofErr w:type="spellStart"/>
      <w:r w:rsidR="00B23234" w:rsidRPr="0041136F">
        <w:rPr>
          <w:sz w:val="28"/>
          <w:szCs w:val="28"/>
        </w:rPr>
        <w:t>эритропоэз</w:t>
      </w:r>
      <w:proofErr w:type="spellEnd"/>
      <w:r w:rsidR="00B23234" w:rsidRPr="0041136F">
        <w:rPr>
          <w:sz w:val="28"/>
          <w:szCs w:val="28"/>
        </w:rPr>
        <w:t>. Механизмы разрушения эритроцитов.</w:t>
      </w:r>
    </w:p>
    <w:p w:rsidR="00B23234" w:rsidRPr="0041136F" w:rsidRDefault="0037482D" w:rsidP="00B23234">
      <w:pPr>
        <w:ind w:right="-15"/>
        <w:rPr>
          <w:sz w:val="28"/>
          <w:szCs w:val="28"/>
        </w:rPr>
      </w:pPr>
      <w:r>
        <w:rPr>
          <w:sz w:val="28"/>
          <w:szCs w:val="28"/>
        </w:rPr>
        <w:t>5</w:t>
      </w:r>
      <w:r w:rsidR="00B23234" w:rsidRPr="0041136F">
        <w:rPr>
          <w:sz w:val="28"/>
          <w:szCs w:val="28"/>
        </w:rPr>
        <w:t>. Морфология и функция отдельных форм лейкоцитов (гранулоциты).</w:t>
      </w:r>
    </w:p>
    <w:p w:rsidR="00B23234" w:rsidRPr="0041136F" w:rsidRDefault="0037482D" w:rsidP="00B23234">
      <w:pPr>
        <w:ind w:right="-15"/>
        <w:rPr>
          <w:sz w:val="28"/>
          <w:szCs w:val="28"/>
        </w:rPr>
      </w:pPr>
      <w:r>
        <w:rPr>
          <w:sz w:val="28"/>
          <w:szCs w:val="28"/>
        </w:rPr>
        <w:t>6</w:t>
      </w:r>
      <w:r w:rsidR="00B23234" w:rsidRPr="0041136F">
        <w:rPr>
          <w:sz w:val="28"/>
          <w:szCs w:val="28"/>
        </w:rPr>
        <w:t>. Плазма крови; ее состав, значение отдельных компонентов.</w:t>
      </w:r>
    </w:p>
    <w:p w:rsidR="00B23234" w:rsidRDefault="00B23234" w:rsidP="00B23234">
      <w:pPr>
        <w:ind w:right="-284"/>
        <w:rPr>
          <w:sz w:val="28"/>
          <w:szCs w:val="28"/>
        </w:rPr>
      </w:pPr>
    </w:p>
    <w:p w:rsidR="00B23234" w:rsidRDefault="00B23234" w:rsidP="00B23234">
      <w:pPr>
        <w:ind w:left="-284" w:right="-284" w:firstLine="426"/>
        <w:jc w:val="center"/>
        <w:rPr>
          <w:sz w:val="28"/>
          <w:szCs w:val="28"/>
        </w:rPr>
      </w:pPr>
      <w:r>
        <w:rPr>
          <w:sz w:val="28"/>
          <w:szCs w:val="28"/>
        </w:rPr>
        <w:t>ЧЕТВЕРТЫЙ ВАРИАНТ</w:t>
      </w:r>
    </w:p>
    <w:p w:rsidR="00B23234" w:rsidRDefault="00B23234" w:rsidP="00B23234">
      <w:pPr>
        <w:ind w:left="-284" w:right="-284" w:firstLine="426"/>
        <w:jc w:val="center"/>
        <w:rPr>
          <w:sz w:val="28"/>
          <w:szCs w:val="28"/>
        </w:rPr>
      </w:pPr>
    </w:p>
    <w:p w:rsidR="00B23234" w:rsidRPr="00F64E39" w:rsidRDefault="00B23234" w:rsidP="00B23234">
      <w:pPr>
        <w:ind w:right="-365"/>
        <w:rPr>
          <w:sz w:val="28"/>
          <w:szCs w:val="28"/>
        </w:rPr>
      </w:pPr>
      <w:r w:rsidRPr="00F64E39">
        <w:rPr>
          <w:sz w:val="28"/>
          <w:szCs w:val="28"/>
        </w:rPr>
        <w:t>1. Антигенная характеристика эритроцитов. Системы групп крови человека.</w:t>
      </w:r>
    </w:p>
    <w:p w:rsidR="00B23234" w:rsidRPr="00F64E39" w:rsidRDefault="00B23234" w:rsidP="00B23234">
      <w:pPr>
        <w:ind w:right="-365"/>
        <w:rPr>
          <w:sz w:val="28"/>
          <w:szCs w:val="28"/>
        </w:rPr>
      </w:pPr>
      <w:r w:rsidRPr="00F64E39">
        <w:rPr>
          <w:sz w:val="28"/>
          <w:szCs w:val="28"/>
        </w:rPr>
        <w:t>2. Гематокрит, методика определения гематокрита. Клиническое значение показателя.</w:t>
      </w:r>
    </w:p>
    <w:p w:rsidR="00B23234" w:rsidRPr="0041136F" w:rsidRDefault="00B23234" w:rsidP="00B23234">
      <w:pPr>
        <w:ind w:right="-365"/>
        <w:rPr>
          <w:sz w:val="28"/>
          <w:szCs w:val="28"/>
        </w:rPr>
      </w:pPr>
      <w:r>
        <w:rPr>
          <w:sz w:val="28"/>
          <w:szCs w:val="28"/>
        </w:rPr>
        <w:t>3</w:t>
      </w:r>
      <w:r w:rsidRPr="0041136F">
        <w:rPr>
          <w:sz w:val="28"/>
          <w:szCs w:val="28"/>
        </w:rPr>
        <w:t>. Морфологическая и функциональная характеристика клеток различных классов схемы кроветворения: особенности клеток классов I-III.</w:t>
      </w:r>
    </w:p>
    <w:p w:rsidR="00B23234" w:rsidRPr="0041136F" w:rsidRDefault="00B23234" w:rsidP="00B23234">
      <w:pPr>
        <w:ind w:right="-365"/>
        <w:rPr>
          <w:sz w:val="28"/>
          <w:szCs w:val="28"/>
        </w:rPr>
      </w:pPr>
      <w:r>
        <w:rPr>
          <w:sz w:val="28"/>
          <w:szCs w:val="28"/>
        </w:rPr>
        <w:t>4</w:t>
      </w:r>
      <w:r w:rsidRPr="0041136F">
        <w:rPr>
          <w:sz w:val="28"/>
          <w:szCs w:val="28"/>
        </w:rPr>
        <w:t>. Морфология и физиология эритроцитов (количество, функции эритроцитов, изменения содержания эритроцитов в крови).</w:t>
      </w:r>
    </w:p>
    <w:p w:rsidR="00B23234" w:rsidRDefault="00B23234" w:rsidP="00B23234">
      <w:pPr>
        <w:ind w:right="-365"/>
        <w:rPr>
          <w:sz w:val="28"/>
          <w:szCs w:val="28"/>
        </w:rPr>
      </w:pPr>
      <w:r>
        <w:rPr>
          <w:sz w:val="28"/>
          <w:szCs w:val="28"/>
        </w:rPr>
        <w:t>5</w:t>
      </w:r>
      <w:r w:rsidRPr="0041136F">
        <w:rPr>
          <w:sz w:val="28"/>
          <w:szCs w:val="28"/>
        </w:rPr>
        <w:t>. Сравнительная характеристика острых и хронических форм лейкозов.</w:t>
      </w:r>
    </w:p>
    <w:p w:rsidR="00B23234" w:rsidRPr="00E55B9E" w:rsidRDefault="00B23234" w:rsidP="00B23234">
      <w:pPr>
        <w:ind w:right="-365"/>
        <w:rPr>
          <w:sz w:val="28"/>
          <w:szCs w:val="28"/>
        </w:rPr>
      </w:pPr>
      <w:r>
        <w:rPr>
          <w:sz w:val="28"/>
          <w:szCs w:val="28"/>
        </w:rPr>
        <w:t>6</w:t>
      </w:r>
      <w:r w:rsidRPr="00E55B9E">
        <w:rPr>
          <w:sz w:val="28"/>
          <w:szCs w:val="28"/>
        </w:rPr>
        <w:t>. Органы кроветворения у взрослых животных.</w:t>
      </w:r>
    </w:p>
    <w:p w:rsidR="00B23234" w:rsidRDefault="00B23234" w:rsidP="00B23234">
      <w:pPr>
        <w:ind w:right="-284"/>
        <w:rPr>
          <w:sz w:val="28"/>
          <w:szCs w:val="28"/>
        </w:rPr>
      </w:pPr>
    </w:p>
    <w:p w:rsidR="00B23234" w:rsidRDefault="00B23234" w:rsidP="00B23234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ПЯТЫЙ ВАРИАНТ</w:t>
      </w:r>
    </w:p>
    <w:p w:rsidR="00B23234" w:rsidRPr="00E55B9E" w:rsidRDefault="00B23234" w:rsidP="0037482D">
      <w:pPr>
        <w:ind w:right="-365"/>
        <w:rPr>
          <w:sz w:val="28"/>
          <w:szCs w:val="28"/>
        </w:rPr>
      </w:pPr>
      <w:r w:rsidRPr="00E55B9E">
        <w:rPr>
          <w:sz w:val="28"/>
          <w:szCs w:val="28"/>
        </w:rPr>
        <w:t>1. Вязкость крови,  методики определения вязкости крови. Клиническое значение показателя.</w:t>
      </w:r>
    </w:p>
    <w:p w:rsidR="00B23234" w:rsidRPr="00E55B9E" w:rsidRDefault="00B23234" w:rsidP="0037482D">
      <w:pPr>
        <w:ind w:right="-365"/>
        <w:rPr>
          <w:sz w:val="28"/>
          <w:szCs w:val="28"/>
        </w:rPr>
      </w:pPr>
      <w:r w:rsidRPr="00E55B9E">
        <w:rPr>
          <w:sz w:val="28"/>
          <w:szCs w:val="28"/>
        </w:rPr>
        <w:t>2. Лейкопении.</w:t>
      </w:r>
    </w:p>
    <w:p w:rsidR="00B23234" w:rsidRPr="00E55B9E" w:rsidRDefault="00B23234" w:rsidP="0037482D">
      <w:pPr>
        <w:ind w:right="-365"/>
        <w:rPr>
          <w:sz w:val="28"/>
          <w:szCs w:val="28"/>
        </w:rPr>
      </w:pPr>
      <w:r w:rsidRPr="00E55B9E">
        <w:rPr>
          <w:sz w:val="28"/>
          <w:szCs w:val="28"/>
        </w:rPr>
        <w:t>3. Постэмбриональный гемоцитопоэз.</w:t>
      </w:r>
    </w:p>
    <w:p w:rsidR="00B23234" w:rsidRPr="00ED15D6" w:rsidRDefault="0037482D" w:rsidP="0037482D">
      <w:pPr>
        <w:ind w:right="-15"/>
        <w:rPr>
          <w:sz w:val="28"/>
          <w:szCs w:val="28"/>
        </w:rPr>
      </w:pPr>
      <w:r>
        <w:rPr>
          <w:sz w:val="28"/>
          <w:szCs w:val="28"/>
        </w:rPr>
        <w:t>4</w:t>
      </w:r>
      <w:r w:rsidR="00B23234" w:rsidRPr="00ED15D6">
        <w:rPr>
          <w:sz w:val="28"/>
          <w:szCs w:val="28"/>
        </w:rPr>
        <w:t>. Кроветворение. Общие черты  строения органов кроветворения.</w:t>
      </w:r>
    </w:p>
    <w:p w:rsidR="00B23234" w:rsidRPr="00ED15D6" w:rsidRDefault="0037482D" w:rsidP="0037482D">
      <w:pPr>
        <w:ind w:right="-15"/>
        <w:rPr>
          <w:sz w:val="28"/>
          <w:szCs w:val="28"/>
        </w:rPr>
      </w:pPr>
      <w:r>
        <w:rPr>
          <w:sz w:val="28"/>
          <w:szCs w:val="28"/>
        </w:rPr>
        <w:t>5</w:t>
      </w:r>
      <w:r w:rsidR="00B23234" w:rsidRPr="00ED15D6">
        <w:rPr>
          <w:sz w:val="28"/>
          <w:szCs w:val="28"/>
        </w:rPr>
        <w:t>. Общие нарушения в организме при лейкозах.</w:t>
      </w:r>
    </w:p>
    <w:p w:rsidR="00B23234" w:rsidRPr="00ED15D6" w:rsidRDefault="0037482D" w:rsidP="0037482D">
      <w:pPr>
        <w:ind w:right="-15"/>
        <w:rPr>
          <w:sz w:val="28"/>
          <w:szCs w:val="28"/>
        </w:rPr>
      </w:pPr>
      <w:r>
        <w:rPr>
          <w:sz w:val="28"/>
          <w:szCs w:val="28"/>
        </w:rPr>
        <w:t>6</w:t>
      </w:r>
      <w:r w:rsidR="00B23234" w:rsidRPr="00ED15D6">
        <w:rPr>
          <w:sz w:val="28"/>
          <w:szCs w:val="28"/>
        </w:rPr>
        <w:t>. Строение молекулы гемоглобина, типы и формы гемоглобинов.</w:t>
      </w:r>
    </w:p>
    <w:p w:rsidR="00B23234" w:rsidRDefault="00B23234" w:rsidP="00B23234">
      <w:pPr>
        <w:ind w:right="-284"/>
        <w:rPr>
          <w:sz w:val="28"/>
          <w:szCs w:val="28"/>
        </w:rPr>
      </w:pPr>
    </w:p>
    <w:p w:rsidR="00B23234" w:rsidRDefault="00B23234" w:rsidP="00B23234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ШЕСТОЙ ВАРИАНТ</w:t>
      </w:r>
    </w:p>
    <w:p w:rsidR="00B23234" w:rsidRPr="00ED15D6" w:rsidRDefault="00B23234" w:rsidP="00DD6C87">
      <w:pPr>
        <w:ind w:right="-143"/>
        <w:rPr>
          <w:sz w:val="28"/>
          <w:szCs w:val="28"/>
        </w:rPr>
      </w:pPr>
      <w:r w:rsidRPr="00ED15D6">
        <w:rPr>
          <w:sz w:val="28"/>
          <w:szCs w:val="28"/>
        </w:rPr>
        <w:t xml:space="preserve">1. </w:t>
      </w:r>
      <w:proofErr w:type="spellStart"/>
      <w:r w:rsidRPr="00ED15D6">
        <w:rPr>
          <w:sz w:val="28"/>
          <w:szCs w:val="28"/>
        </w:rPr>
        <w:t>Гемобластозы</w:t>
      </w:r>
      <w:proofErr w:type="spellEnd"/>
      <w:r w:rsidRPr="00ED15D6">
        <w:rPr>
          <w:sz w:val="28"/>
          <w:szCs w:val="28"/>
        </w:rPr>
        <w:t xml:space="preserve"> (определение, этиология, классификация).</w:t>
      </w:r>
    </w:p>
    <w:p w:rsidR="00B23234" w:rsidRPr="00ED15D6" w:rsidRDefault="00B23234" w:rsidP="00DD6C87">
      <w:pPr>
        <w:ind w:right="-143"/>
        <w:rPr>
          <w:sz w:val="28"/>
          <w:szCs w:val="28"/>
        </w:rPr>
      </w:pPr>
      <w:r w:rsidRPr="00ED15D6">
        <w:rPr>
          <w:sz w:val="28"/>
          <w:szCs w:val="28"/>
        </w:rPr>
        <w:t>2. Морфологическая и функциональная характеристика клеток различных классов схемы кроветворения: завершающие стадии миелопоэза  (</w:t>
      </w:r>
      <w:proofErr w:type="spellStart"/>
      <w:r w:rsidRPr="00ED15D6">
        <w:rPr>
          <w:sz w:val="28"/>
          <w:szCs w:val="28"/>
        </w:rPr>
        <w:t>гранулоцитопоэз</w:t>
      </w:r>
      <w:proofErr w:type="spellEnd"/>
      <w:r w:rsidRPr="00ED15D6">
        <w:rPr>
          <w:sz w:val="28"/>
          <w:szCs w:val="28"/>
        </w:rPr>
        <w:t>).</w:t>
      </w:r>
    </w:p>
    <w:p w:rsidR="00B23234" w:rsidRPr="00ED15D6" w:rsidRDefault="00B23234" w:rsidP="00DD6C87">
      <w:pPr>
        <w:ind w:right="-143"/>
        <w:rPr>
          <w:sz w:val="28"/>
          <w:szCs w:val="28"/>
        </w:rPr>
      </w:pPr>
      <w:r w:rsidRPr="00ED15D6">
        <w:rPr>
          <w:sz w:val="28"/>
          <w:szCs w:val="28"/>
        </w:rPr>
        <w:t>3. Регуляция свертывания крови.</w:t>
      </w:r>
    </w:p>
    <w:p w:rsidR="00DD6C87" w:rsidRPr="00ED15D6" w:rsidRDefault="00DD6C87" w:rsidP="00DD6C87">
      <w:pPr>
        <w:ind w:right="-143"/>
        <w:rPr>
          <w:sz w:val="28"/>
          <w:szCs w:val="28"/>
        </w:rPr>
      </w:pPr>
      <w:r>
        <w:rPr>
          <w:sz w:val="28"/>
          <w:szCs w:val="28"/>
        </w:rPr>
        <w:t>4</w:t>
      </w:r>
      <w:r w:rsidRPr="00ED15D6">
        <w:rPr>
          <w:sz w:val="28"/>
          <w:szCs w:val="28"/>
        </w:rPr>
        <w:t xml:space="preserve">. </w:t>
      </w:r>
      <w:proofErr w:type="spellStart"/>
      <w:r w:rsidRPr="00ED15D6">
        <w:rPr>
          <w:sz w:val="28"/>
          <w:szCs w:val="28"/>
        </w:rPr>
        <w:t>Гомобластический</w:t>
      </w:r>
      <w:proofErr w:type="spellEnd"/>
      <w:r w:rsidRPr="00ED15D6">
        <w:rPr>
          <w:sz w:val="28"/>
          <w:szCs w:val="28"/>
        </w:rPr>
        <w:t xml:space="preserve"> и </w:t>
      </w:r>
      <w:proofErr w:type="spellStart"/>
      <w:r w:rsidRPr="00ED15D6">
        <w:rPr>
          <w:sz w:val="28"/>
          <w:szCs w:val="28"/>
        </w:rPr>
        <w:t>гетеробластический</w:t>
      </w:r>
      <w:proofErr w:type="spellEnd"/>
      <w:r w:rsidRPr="00ED15D6">
        <w:rPr>
          <w:sz w:val="28"/>
          <w:szCs w:val="28"/>
        </w:rPr>
        <w:t xml:space="preserve"> типы кроветворения.</w:t>
      </w:r>
    </w:p>
    <w:p w:rsidR="00DD6C87" w:rsidRPr="00ED15D6" w:rsidRDefault="00DD6C87" w:rsidP="00DD6C87">
      <w:pPr>
        <w:ind w:right="-143"/>
        <w:rPr>
          <w:sz w:val="28"/>
          <w:szCs w:val="28"/>
        </w:rPr>
      </w:pPr>
      <w:r>
        <w:rPr>
          <w:sz w:val="28"/>
          <w:szCs w:val="28"/>
        </w:rPr>
        <w:t>5</w:t>
      </w:r>
      <w:r w:rsidRPr="00ED15D6">
        <w:rPr>
          <w:sz w:val="28"/>
          <w:szCs w:val="28"/>
        </w:rPr>
        <w:t>. Лейкоцитозы, их диагностическое значение (</w:t>
      </w:r>
      <w:proofErr w:type="spellStart"/>
      <w:r w:rsidRPr="00ED15D6">
        <w:rPr>
          <w:sz w:val="28"/>
          <w:szCs w:val="28"/>
        </w:rPr>
        <w:t>агранулоцитозы</w:t>
      </w:r>
      <w:proofErr w:type="spellEnd"/>
      <w:r w:rsidRPr="00ED15D6">
        <w:rPr>
          <w:sz w:val="28"/>
          <w:szCs w:val="28"/>
        </w:rPr>
        <w:t>).</w:t>
      </w:r>
    </w:p>
    <w:p w:rsidR="00DD6C87" w:rsidRPr="00ED15D6" w:rsidRDefault="00DD6C87" w:rsidP="00DD6C87">
      <w:pPr>
        <w:ind w:right="-143"/>
        <w:rPr>
          <w:sz w:val="28"/>
          <w:szCs w:val="28"/>
        </w:rPr>
      </w:pPr>
      <w:r>
        <w:rPr>
          <w:sz w:val="28"/>
          <w:szCs w:val="28"/>
        </w:rPr>
        <w:t>6</w:t>
      </w:r>
      <w:r w:rsidRPr="00ED15D6">
        <w:rPr>
          <w:sz w:val="28"/>
          <w:szCs w:val="28"/>
        </w:rPr>
        <w:t xml:space="preserve">. Получение сыворотки,  плазмы и </w:t>
      </w:r>
      <w:proofErr w:type="spellStart"/>
      <w:r w:rsidRPr="00ED15D6">
        <w:rPr>
          <w:sz w:val="28"/>
          <w:szCs w:val="28"/>
        </w:rPr>
        <w:t>дефибринированной</w:t>
      </w:r>
      <w:proofErr w:type="spellEnd"/>
      <w:r w:rsidRPr="00ED15D6">
        <w:rPr>
          <w:sz w:val="28"/>
          <w:szCs w:val="28"/>
        </w:rPr>
        <w:t xml:space="preserve"> крови.</w:t>
      </w:r>
    </w:p>
    <w:p w:rsidR="00B23234" w:rsidRDefault="00B23234" w:rsidP="00DD6C87">
      <w:pPr>
        <w:ind w:right="-143"/>
        <w:rPr>
          <w:sz w:val="28"/>
          <w:szCs w:val="28"/>
        </w:rPr>
      </w:pPr>
    </w:p>
    <w:p w:rsidR="00DD6C87" w:rsidRDefault="00DD6C87" w:rsidP="00DD6C87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СЕДЬМОЙ ВАРИАНТ</w:t>
      </w:r>
    </w:p>
    <w:p w:rsidR="00DD6C87" w:rsidRPr="00ED15D6" w:rsidRDefault="00DD6C87" w:rsidP="00DD6C87">
      <w:pPr>
        <w:ind w:right="-15"/>
        <w:rPr>
          <w:sz w:val="28"/>
          <w:szCs w:val="28"/>
        </w:rPr>
      </w:pPr>
      <w:r w:rsidRPr="00ED15D6">
        <w:rPr>
          <w:sz w:val="28"/>
          <w:szCs w:val="28"/>
        </w:rPr>
        <w:t>1. Правила подсчета количества лейкоцитов в периферической крови.</w:t>
      </w:r>
    </w:p>
    <w:p w:rsidR="00DD6C87" w:rsidRPr="00ED15D6" w:rsidRDefault="00DD6C87" w:rsidP="00DD6C87">
      <w:pPr>
        <w:ind w:right="-15"/>
        <w:rPr>
          <w:sz w:val="28"/>
          <w:szCs w:val="28"/>
        </w:rPr>
      </w:pPr>
      <w:r w:rsidRPr="00ED15D6">
        <w:rPr>
          <w:sz w:val="28"/>
          <w:szCs w:val="28"/>
        </w:rPr>
        <w:t xml:space="preserve">2. Морфологическая и функциональная характеристика клеток различных классов схемы кроветворения: </w:t>
      </w:r>
      <w:proofErr w:type="spellStart"/>
      <w:r w:rsidRPr="00ED15D6">
        <w:rPr>
          <w:sz w:val="28"/>
          <w:szCs w:val="28"/>
        </w:rPr>
        <w:t>тромбоцитопоэз</w:t>
      </w:r>
      <w:proofErr w:type="spellEnd"/>
      <w:r w:rsidRPr="00ED15D6">
        <w:rPr>
          <w:sz w:val="28"/>
          <w:szCs w:val="28"/>
        </w:rPr>
        <w:t>.</w:t>
      </w:r>
    </w:p>
    <w:p w:rsidR="00DD6C87" w:rsidRPr="00ED15D6" w:rsidRDefault="00DD6C87" w:rsidP="00DD6C87">
      <w:pPr>
        <w:ind w:right="-15"/>
        <w:rPr>
          <w:sz w:val="28"/>
          <w:szCs w:val="28"/>
        </w:rPr>
      </w:pPr>
      <w:r w:rsidRPr="00ED15D6">
        <w:rPr>
          <w:sz w:val="28"/>
          <w:szCs w:val="28"/>
        </w:rPr>
        <w:t>3. Система крови. Функции крови. Количество крови, фракции крови.</w:t>
      </w:r>
    </w:p>
    <w:p w:rsidR="00DD6C87" w:rsidRPr="00B45E9F" w:rsidRDefault="00DD6C87" w:rsidP="00DD6C87">
      <w:pPr>
        <w:ind w:right="-724"/>
        <w:rPr>
          <w:sz w:val="28"/>
          <w:szCs w:val="28"/>
        </w:rPr>
      </w:pPr>
      <w:r>
        <w:rPr>
          <w:sz w:val="28"/>
          <w:szCs w:val="28"/>
        </w:rPr>
        <w:t>4</w:t>
      </w:r>
      <w:r w:rsidRPr="00B45E9F">
        <w:rPr>
          <w:sz w:val="28"/>
          <w:szCs w:val="28"/>
        </w:rPr>
        <w:t xml:space="preserve">. </w:t>
      </w:r>
      <w:proofErr w:type="spellStart"/>
      <w:r w:rsidRPr="00B45E9F">
        <w:rPr>
          <w:sz w:val="28"/>
          <w:szCs w:val="28"/>
        </w:rPr>
        <w:t>Антигензависимая</w:t>
      </w:r>
      <w:proofErr w:type="spellEnd"/>
      <w:r w:rsidRPr="00B45E9F">
        <w:rPr>
          <w:sz w:val="28"/>
          <w:szCs w:val="28"/>
        </w:rPr>
        <w:t xml:space="preserve"> дифференцировка клеток </w:t>
      </w:r>
      <w:proofErr w:type="spellStart"/>
      <w:r w:rsidRPr="00B45E9F">
        <w:rPr>
          <w:sz w:val="28"/>
          <w:szCs w:val="28"/>
        </w:rPr>
        <w:t>лейкопоэза</w:t>
      </w:r>
      <w:proofErr w:type="spellEnd"/>
      <w:r w:rsidRPr="00B45E9F">
        <w:rPr>
          <w:sz w:val="28"/>
          <w:szCs w:val="28"/>
        </w:rPr>
        <w:t>.</w:t>
      </w:r>
    </w:p>
    <w:p w:rsidR="00DD6C87" w:rsidRPr="00B45E9F" w:rsidRDefault="00DD6C87" w:rsidP="00DD6C87">
      <w:pPr>
        <w:ind w:right="-724"/>
        <w:rPr>
          <w:sz w:val="28"/>
          <w:szCs w:val="28"/>
        </w:rPr>
      </w:pPr>
      <w:r>
        <w:rPr>
          <w:sz w:val="28"/>
          <w:szCs w:val="28"/>
        </w:rPr>
        <w:t>5.</w:t>
      </w:r>
      <w:r w:rsidRPr="00B45E9F">
        <w:rPr>
          <w:sz w:val="28"/>
          <w:szCs w:val="28"/>
        </w:rPr>
        <w:t xml:space="preserve"> Нарушения качественного состава эритроцитов (регенеративные формы эритроцитов).</w:t>
      </w:r>
    </w:p>
    <w:p w:rsidR="00DD6C87" w:rsidRPr="00B45E9F" w:rsidRDefault="00DD6C87" w:rsidP="00DD6C87">
      <w:pPr>
        <w:ind w:right="-724"/>
        <w:rPr>
          <w:sz w:val="28"/>
          <w:szCs w:val="28"/>
        </w:rPr>
      </w:pPr>
      <w:r>
        <w:rPr>
          <w:sz w:val="28"/>
          <w:szCs w:val="28"/>
        </w:rPr>
        <w:t>6</w:t>
      </w:r>
      <w:r w:rsidRPr="00B45E9F">
        <w:rPr>
          <w:sz w:val="28"/>
          <w:szCs w:val="28"/>
        </w:rPr>
        <w:t>. Предмет гематологии, методы гематологических исследований.</w:t>
      </w:r>
    </w:p>
    <w:p w:rsidR="00DD6C87" w:rsidRDefault="00DD6C87" w:rsidP="00DD6C87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ВОСЬМОЙ ВАРИАНТ</w:t>
      </w:r>
    </w:p>
    <w:p w:rsidR="00DD6C87" w:rsidRPr="0041136F" w:rsidRDefault="00DD6C87" w:rsidP="00DD6C87">
      <w:pPr>
        <w:ind w:right="-365"/>
        <w:rPr>
          <w:sz w:val="28"/>
          <w:szCs w:val="28"/>
        </w:rPr>
      </w:pPr>
      <w:r w:rsidRPr="0041136F">
        <w:rPr>
          <w:sz w:val="28"/>
          <w:szCs w:val="28"/>
        </w:rPr>
        <w:t>1. Морфологическая и функциональная характеристика клеток различных классов схемы кроветворения: особенности клеток классов I-III.</w:t>
      </w:r>
    </w:p>
    <w:p w:rsidR="00DD6C87" w:rsidRDefault="00DD6C87" w:rsidP="00DD6C87">
      <w:pPr>
        <w:ind w:right="-365"/>
        <w:rPr>
          <w:sz w:val="28"/>
          <w:szCs w:val="28"/>
        </w:rPr>
      </w:pPr>
      <w:r w:rsidRPr="0041136F">
        <w:rPr>
          <w:sz w:val="28"/>
          <w:szCs w:val="28"/>
        </w:rPr>
        <w:t>3. Сравнительная характеристика острых и хронических форм лейкозов.</w:t>
      </w:r>
    </w:p>
    <w:p w:rsidR="00DD6C87" w:rsidRPr="0041136F" w:rsidRDefault="00DD6C87" w:rsidP="00DD6C87">
      <w:pPr>
        <w:ind w:right="-15"/>
        <w:rPr>
          <w:sz w:val="28"/>
          <w:szCs w:val="28"/>
        </w:rPr>
      </w:pPr>
      <w:r>
        <w:rPr>
          <w:sz w:val="28"/>
          <w:szCs w:val="28"/>
        </w:rPr>
        <w:t>4</w:t>
      </w:r>
      <w:r w:rsidRPr="0041136F">
        <w:rPr>
          <w:sz w:val="28"/>
          <w:szCs w:val="28"/>
        </w:rPr>
        <w:t>. Морфология и функция отдельных форм лейкоцитов (гранулоциты).</w:t>
      </w:r>
    </w:p>
    <w:p w:rsidR="00DD6C87" w:rsidRPr="0041136F" w:rsidRDefault="00DD6C87" w:rsidP="00DD6C87">
      <w:pPr>
        <w:ind w:right="-15"/>
        <w:rPr>
          <w:sz w:val="28"/>
          <w:szCs w:val="28"/>
        </w:rPr>
      </w:pPr>
      <w:r>
        <w:rPr>
          <w:sz w:val="28"/>
          <w:szCs w:val="28"/>
        </w:rPr>
        <w:t>5</w:t>
      </w:r>
      <w:r w:rsidRPr="0041136F">
        <w:rPr>
          <w:sz w:val="28"/>
          <w:szCs w:val="28"/>
        </w:rPr>
        <w:t>. Плазма крови; ее состав, значение отдельных компонентов.</w:t>
      </w:r>
    </w:p>
    <w:p w:rsidR="00DD6C87" w:rsidRPr="0041136F" w:rsidRDefault="00DD6C87" w:rsidP="00DD6C87">
      <w:pPr>
        <w:ind w:right="-15"/>
        <w:rPr>
          <w:sz w:val="28"/>
          <w:szCs w:val="28"/>
        </w:rPr>
      </w:pPr>
      <w:r>
        <w:rPr>
          <w:sz w:val="28"/>
          <w:szCs w:val="28"/>
        </w:rPr>
        <w:t>6</w:t>
      </w:r>
      <w:r w:rsidRPr="0041136F">
        <w:rPr>
          <w:sz w:val="28"/>
          <w:szCs w:val="28"/>
        </w:rPr>
        <w:t xml:space="preserve">. Жизненный цикл эритроцитов. Эффективный и неэффективный </w:t>
      </w:r>
      <w:proofErr w:type="spellStart"/>
      <w:r w:rsidRPr="0041136F">
        <w:rPr>
          <w:sz w:val="28"/>
          <w:szCs w:val="28"/>
        </w:rPr>
        <w:t>эритропоэз</w:t>
      </w:r>
      <w:proofErr w:type="spellEnd"/>
      <w:r w:rsidRPr="0041136F">
        <w:rPr>
          <w:sz w:val="28"/>
          <w:szCs w:val="28"/>
        </w:rPr>
        <w:t>. Механизмы разрушения эритроцитов.</w:t>
      </w:r>
    </w:p>
    <w:p w:rsidR="00DD6C87" w:rsidRPr="007A025D" w:rsidRDefault="00DD6C87" w:rsidP="00DD6C87">
      <w:pPr>
        <w:ind w:right="-143"/>
        <w:rPr>
          <w:sz w:val="28"/>
          <w:szCs w:val="28"/>
        </w:rPr>
      </w:pPr>
    </w:p>
    <w:p w:rsidR="00DD6C87" w:rsidRDefault="00DD6C87" w:rsidP="00DD6C87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ДЕВЯТЫЙ ВАРИАНТ</w:t>
      </w:r>
    </w:p>
    <w:p w:rsidR="00DD6C87" w:rsidRDefault="0037482D" w:rsidP="0037482D">
      <w:pPr>
        <w:ind w:right="-365"/>
        <w:rPr>
          <w:sz w:val="28"/>
          <w:szCs w:val="28"/>
        </w:rPr>
      </w:pPr>
      <w:r>
        <w:rPr>
          <w:sz w:val="28"/>
          <w:szCs w:val="28"/>
        </w:rPr>
        <w:t>1</w:t>
      </w:r>
      <w:r w:rsidR="00DD6C87" w:rsidRPr="0041136F">
        <w:rPr>
          <w:sz w:val="28"/>
          <w:szCs w:val="28"/>
        </w:rPr>
        <w:t>. Морфология и физиология эритроцитов (количество, функции эритроцитов, изменения содержания эритроцитов в крови).</w:t>
      </w:r>
    </w:p>
    <w:p w:rsidR="0037482D" w:rsidRPr="00E55B9E" w:rsidRDefault="0037482D" w:rsidP="0037482D">
      <w:pPr>
        <w:ind w:right="-365"/>
        <w:rPr>
          <w:sz w:val="28"/>
          <w:szCs w:val="28"/>
        </w:rPr>
      </w:pPr>
      <w:r>
        <w:rPr>
          <w:sz w:val="28"/>
          <w:szCs w:val="28"/>
        </w:rPr>
        <w:t>2</w:t>
      </w:r>
      <w:r w:rsidRPr="00E55B9E">
        <w:rPr>
          <w:sz w:val="28"/>
          <w:szCs w:val="28"/>
        </w:rPr>
        <w:t>. Вязкость крови,  методики определения вязкости крови. Клиническое значение показателя.</w:t>
      </w:r>
    </w:p>
    <w:p w:rsidR="0037482D" w:rsidRPr="00E55B9E" w:rsidRDefault="0037482D" w:rsidP="0037482D">
      <w:pPr>
        <w:ind w:right="-365"/>
        <w:rPr>
          <w:sz w:val="28"/>
          <w:szCs w:val="28"/>
        </w:rPr>
      </w:pPr>
      <w:r>
        <w:rPr>
          <w:sz w:val="28"/>
          <w:szCs w:val="28"/>
        </w:rPr>
        <w:t>3. Лейкопении, их диагностическое значение.</w:t>
      </w:r>
    </w:p>
    <w:p w:rsidR="0037482D" w:rsidRDefault="0037482D" w:rsidP="0037482D">
      <w:pPr>
        <w:ind w:right="-365"/>
        <w:rPr>
          <w:sz w:val="28"/>
          <w:szCs w:val="28"/>
        </w:rPr>
      </w:pPr>
      <w:r>
        <w:rPr>
          <w:sz w:val="28"/>
          <w:szCs w:val="28"/>
        </w:rPr>
        <w:t>4</w:t>
      </w:r>
      <w:r w:rsidRPr="0041136F">
        <w:rPr>
          <w:sz w:val="28"/>
          <w:szCs w:val="28"/>
        </w:rPr>
        <w:t>. Сравнительная характеристика острых и хронических форм лейкозов</w:t>
      </w:r>
    </w:p>
    <w:p w:rsidR="0037482D" w:rsidRPr="0041136F" w:rsidRDefault="0037482D" w:rsidP="0037482D">
      <w:pPr>
        <w:ind w:right="-365"/>
        <w:rPr>
          <w:sz w:val="28"/>
          <w:szCs w:val="28"/>
        </w:rPr>
      </w:pPr>
      <w:r>
        <w:rPr>
          <w:sz w:val="28"/>
          <w:szCs w:val="28"/>
        </w:rPr>
        <w:t>5</w:t>
      </w:r>
      <w:r w:rsidRPr="0041136F">
        <w:rPr>
          <w:sz w:val="28"/>
          <w:szCs w:val="28"/>
        </w:rPr>
        <w:t>. Морфологическая и функциональная характеристика клеток различных классов схемы кроветворения: завершающие стадии миелопоэза (</w:t>
      </w:r>
      <w:proofErr w:type="spellStart"/>
      <w:r w:rsidRPr="0041136F">
        <w:rPr>
          <w:sz w:val="28"/>
          <w:szCs w:val="28"/>
        </w:rPr>
        <w:t>эритропоэз</w:t>
      </w:r>
      <w:proofErr w:type="spellEnd"/>
      <w:r w:rsidRPr="0041136F">
        <w:rPr>
          <w:sz w:val="28"/>
          <w:szCs w:val="28"/>
        </w:rPr>
        <w:t>).</w:t>
      </w:r>
    </w:p>
    <w:p w:rsidR="0037482D" w:rsidRPr="00E55B9E" w:rsidRDefault="0037482D" w:rsidP="0037482D">
      <w:pPr>
        <w:ind w:right="-365"/>
        <w:rPr>
          <w:sz w:val="28"/>
          <w:szCs w:val="28"/>
        </w:rPr>
      </w:pPr>
      <w:r>
        <w:rPr>
          <w:sz w:val="28"/>
          <w:szCs w:val="28"/>
        </w:rPr>
        <w:t>6</w:t>
      </w:r>
      <w:r w:rsidRPr="00E55B9E">
        <w:rPr>
          <w:sz w:val="28"/>
          <w:szCs w:val="28"/>
        </w:rPr>
        <w:t>. Органы кроветворения у взрослых животных.</w:t>
      </w:r>
    </w:p>
    <w:p w:rsidR="00DD6C87" w:rsidRDefault="00DD6C87" w:rsidP="00DD6C87">
      <w:pPr>
        <w:ind w:right="-143"/>
        <w:jc w:val="center"/>
        <w:rPr>
          <w:sz w:val="28"/>
          <w:szCs w:val="28"/>
        </w:rPr>
      </w:pPr>
    </w:p>
    <w:p w:rsidR="00DD6C87" w:rsidRDefault="00DD6C87" w:rsidP="00DD6C87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ДЕСЯТЫЙ ВАРИАНТ</w:t>
      </w:r>
    </w:p>
    <w:p w:rsidR="00DD6C87" w:rsidRPr="00E55B9E" w:rsidRDefault="00DD6C87" w:rsidP="0037482D">
      <w:pPr>
        <w:ind w:right="-365"/>
        <w:jc w:val="both"/>
        <w:rPr>
          <w:sz w:val="28"/>
          <w:szCs w:val="28"/>
        </w:rPr>
      </w:pPr>
      <w:r w:rsidRPr="00E55B9E">
        <w:rPr>
          <w:sz w:val="28"/>
          <w:szCs w:val="28"/>
        </w:rPr>
        <w:t>1. Антигенная характеристика лейкоцитов и тромбоцитов.</w:t>
      </w:r>
    </w:p>
    <w:p w:rsidR="00DD6C87" w:rsidRPr="00E55B9E" w:rsidRDefault="0037482D" w:rsidP="0037482D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Лейкограмма</w:t>
      </w:r>
      <w:proofErr w:type="spellEnd"/>
      <w:r>
        <w:rPr>
          <w:sz w:val="28"/>
          <w:szCs w:val="28"/>
        </w:rPr>
        <w:t xml:space="preserve">. Выведение </w:t>
      </w:r>
      <w:proofErr w:type="spellStart"/>
      <w:r>
        <w:rPr>
          <w:sz w:val="28"/>
          <w:szCs w:val="28"/>
        </w:rPr>
        <w:t>лейкограммы</w:t>
      </w:r>
      <w:proofErr w:type="spellEnd"/>
      <w:r>
        <w:rPr>
          <w:sz w:val="28"/>
          <w:szCs w:val="28"/>
        </w:rPr>
        <w:t xml:space="preserve">. </w:t>
      </w:r>
      <w:r w:rsidR="00DD6C87" w:rsidRPr="00E55B9E">
        <w:rPr>
          <w:sz w:val="28"/>
          <w:szCs w:val="28"/>
        </w:rPr>
        <w:t xml:space="preserve">Клиническое значение </w:t>
      </w:r>
      <w:proofErr w:type="spellStart"/>
      <w:r w:rsidR="00DD6C87" w:rsidRPr="00E55B9E">
        <w:rPr>
          <w:sz w:val="28"/>
          <w:szCs w:val="28"/>
        </w:rPr>
        <w:t>лейкограммы</w:t>
      </w:r>
      <w:proofErr w:type="spellEnd"/>
      <w:r w:rsidR="00DD6C87" w:rsidRPr="00E55B9E">
        <w:rPr>
          <w:sz w:val="28"/>
          <w:szCs w:val="28"/>
        </w:rPr>
        <w:t>.</w:t>
      </w:r>
    </w:p>
    <w:p w:rsidR="00DD6C87" w:rsidRDefault="00DD6C87" w:rsidP="0037482D">
      <w:pPr>
        <w:ind w:right="-365"/>
        <w:jc w:val="both"/>
        <w:rPr>
          <w:sz w:val="28"/>
          <w:szCs w:val="28"/>
        </w:rPr>
      </w:pPr>
      <w:r w:rsidRPr="00E55B9E">
        <w:rPr>
          <w:sz w:val="28"/>
          <w:szCs w:val="28"/>
        </w:rPr>
        <w:t>3. Регуляция кроветворения.</w:t>
      </w:r>
    </w:p>
    <w:p w:rsidR="0037482D" w:rsidRPr="00ED15D6" w:rsidRDefault="0037482D" w:rsidP="0037482D">
      <w:pPr>
        <w:ind w:right="-58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15D6">
        <w:rPr>
          <w:sz w:val="28"/>
          <w:szCs w:val="28"/>
        </w:rPr>
        <w:t xml:space="preserve">. </w:t>
      </w:r>
      <w:proofErr w:type="spellStart"/>
      <w:r w:rsidRPr="00ED15D6">
        <w:rPr>
          <w:sz w:val="28"/>
          <w:szCs w:val="28"/>
        </w:rPr>
        <w:t>Гемобластозы</w:t>
      </w:r>
      <w:proofErr w:type="spellEnd"/>
      <w:r w:rsidRPr="00ED15D6">
        <w:rPr>
          <w:sz w:val="28"/>
          <w:szCs w:val="28"/>
        </w:rPr>
        <w:t xml:space="preserve"> (определение, этиология, классификация).</w:t>
      </w:r>
    </w:p>
    <w:p w:rsidR="00DD6C87" w:rsidRPr="00ED15D6" w:rsidRDefault="00DD6C87" w:rsidP="0037482D">
      <w:pPr>
        <w:ind w:right="-1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D15D6">
        <w:rPr>
          <w:sz w:val="28"/>
          <w:szCs w:val="28"/>
        </w:rPr>
        <w:t xml:space="preserve">. Морфологическая и функциональная характеристика клеток различных классов схемы кроветворения: </w:t>
      </w:r>
      <w:proofErr w:type="spellStart"/>
      <w:r w:rsidRPr="00ED15D6">
        <w:rPr>
          <w:sz w:val="28"/>
          <w:szCs w:val="28"/>
        </w:rPr>
        <w:t>тромбоцитопоэз</w:t>
      </w:r>
      <w:proofErr w:type="spellEnd"/>
      <w:r w:rsidRPr="00ED15D6">
        <w:rPr>
          <w:sz w:val="28"/>
          <w:szCs w:val="28"/>
        </w:rPr>
        <w:t>.</w:t>
      </w:r>
    </w:p>
    <w:p w:rsidR="00DD6C87" w:rsidRPr="00ED15D6" w:rsidRDefault="00DD6C87" w:rsidP="0037482D">
      <w:pPr>
        <w:ind w:right="-1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D15D6">
        <w:rPr>
          <w:sz w:val="28"/>
          <w:szCs w:val="28"/>
        </w:rPr>
        <w:t>. Система крови. Функции крови. Количество крови, фракции крови.</w:t>
      </w:r>
    </w:p>
    <w:sectPr w:rsidR="00DD6C87" w:rsidRPr="00ED15D6" w:rsidSect="0070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1727"/>
    <w:multiLevelType w:val="hybridMultilevel"/>
    <w:tmpl w:val="7E2AB450"/>
    <w:lvl w:ilvl="0" w:tplc="9A3A21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047001"/>
    <w:multiLevelType w:val="singleLevel"/>
    <w:tmpl w:val="E9D06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>
    <w:nsid w:val="34FB4664"/>
    <w:multiLevelType w:val="hybridMultilevel"/>
    <w:tmpl w:val="1E946C0A"/>
    <w:lvl w:ilvl="0" w:tplc="C7D608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0972D64"/>
    <w:multiLevelType w:val="hybridMultilevel"/>
    <w:tmpl w:val="DFCE7B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CE4142B"/>
    <w:multiLevelType w:val="singleLevel"/>
    <w:tmpl w:val="1DD00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5">
    <w:nsid w:val="7B07181C"/>
    <w:multiLevelType w:val="hybridMultilevel"/>
    <w:tmpl w:val="C00AFA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273"/>
    <w:rsid w:val="001269BB"/>
    <w:rsid w:val="00203720"/>
    <w:rsid w:val="00315A69"/>
    <w:rsid w:val="0037482D"/>
    <w:rsid w:val="005E2111"/>
    <w:rsid w:val="00703B16"/>
    <w:rsid w:val="007A025D"/>
    <w:rsid w:val="0080436A"/>
    <w:rsid w:val="00A71273"/>
    <w:rsid w:val="00B23234"/>
    <w:rsid w:val="00BB6483"/>
    <w:rsid w:val="00BC7338"/>
    <w:rsid w:val="00C25871"/>
    <w:rsid w:val="00CA0D04"/>
    <w:rsid w:val="00DD6C87"/>
    <w:rsid w:val="00FD2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69BB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semiHidden/>
    <w:rsid w:val="001269B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BB648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B6483"/>
    <w:rPr>
      <w:color w:val="0000FF" w:themeColor="hyperlink"/>
      <w:u w:val="single"/>
    </w:rPr>
  </w:style>
  <w:style w:type="paragraph" w:customStyle="1" w:styleId="a7">
    <w:name w:val="Текст в заданном формате"/>
    <w:basedOn w:val="a"/>
    <w:rsid w:val="00BC7338"/>
    <w:pPr>
      <w:widowControl w:val="0"/>
      <w:suppressAutoHyphens/>
    </w:pPr>
    <w:rPr>
      <w:sz w:val="2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69BB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semiHidden/>
    <w:rsid w:val="001269B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BB648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B6483"/>
    <w:rPr>
      <w:color w:val="0000FF" w:themeColor="hyperlink"/>
      <w:u w:val="single"/>
    </w:rPr>
  </w:style>
  <w:style w:type="paragraph" w:customStyle="1" w:styleId="a7">
    <w:name w:val="Текст в заданном формате"/>
    <w:basedOn w:val="a"/>
    <w:rsid w:val="00BC7338"/>
    <w:pPr>
      <w:widowControl w:val="0"/>
      <w:suppressAutoHyphens/>
    </w:pPr>
    <w:rPr>
      <w:sz w:val="2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nigi.org/zdorovie/114880-atlas-gematolog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wirpx.com/file/8169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rknig.com/knigi/zdorovie/1181242356-gematologiya-podborka-knig.htm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mirknig.com/knigi/estesstv_nauki/1181450605-veterinarnaya-gematologiy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</cp:lastModifiedBy>
  <cp:revision>5</cp:revision>
  <dcterms:created xsi:type="dcterms:W3CDTF">2014-06-01T13:10:00Z</dcterms:created>
  <dcterms:modified xsi:type="dcterms:W3CDTF">2021-01-19T10:02:00Z</dcterms:modified>
</cp:coreProperties>
</file>